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C0" w:rsidRPr="008E53C0" w:rsidRDefault="008E53C0" w:rsidP="008E53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690" w:firstLine="15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noProof/>
          <w:color w:val="000000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7034530</wp:posOffset>
            </wp:positionH>
            <wp:positionV relativeFrom="paragraph">
              <wp:posOffset>-8255</wp:posOffset>
            </wp:positionV>
            <wp:extent cx="2066925" cy="72009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1B6" w:rsidRPr="008E53C0" w:rsidRDefault="008E53C0" w:rsidP="008E53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690" w:firstLine="270"/>
        <w:rPr>
          <w:rFonts w:ascii="Calibri" w:eastAsia="Calibri" w:hAnsi="Calibri" w:cs="Calibri"/>
          <w:b/>
          <w:sz w:val="36"/>
          <w:szCs w:val="32"/>
        </w:rPr>
      </w:pPr>
      <w:r w:rsidRPr="008E53C0">
        <w:rPr>
          <w:rFonts w:ascii="Calibri" w:eastAsia="Calibri" w:hAnsi="Calibri" w:cs="Calibri"/>
          <w:b/>
          <w:sz w:val="36"/>
          <w:szCs w:val="32"/>
        </w:rPr>
        <w:t>Interview Evaluation Form</w:t>
      </w:r>
    </w:p>
    <w:p w:rsidR="008E53C0" w:rsidRPr="008E53C0" w:rsidRDefault="008E53C0" w:rsidP="008E53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right="690" w:firstLine="720"/>
        <w:jc w:val="center"/>
        <w:rPr>
          <w:rFonts w:ascii="Calibri" w:eastAsia="Calibri" w:hAnsi="Calibri" w:cs="Calibri"/>
          <w:b/>
          <w:sz w:val="36"/>
          <w:szCs w:val="32"/>
        </w:rPr>
      </w:pPr>
    </w:p>
    <w:tbl>
      <w:tblPr>
        <w:tblStyle w:val="a3"/>
        <w:tblW w:w="14302" w:type="dxa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2152"/>
        <w:gridCol w:w="1710"/>
        <w:gridCol w:w="2708"/>
        <w:gridCol w:w="2152"/>
        <w:gridCol w:w="2070"/>
      </w:tblGrid>
      <w:tr w:rsidR="000A6F14" w:rsidTr="008E53C0">
        <w:trPr>
          <w:trHeight w:val="525"/>
        </w:trPr>
        <w:tc>
          <w:tcPr>
            <w:tcW w:w="14302" w:type="dxa"/>
            <w:gridSpan w:val="6"/>
            <w:vAlign w:val="center"/>
          </w:tcPr>
          <w:p w:rsidR="003D44C2" w:rsidRDefault="003D44C2" w:rsidP="003D4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720" w:right="691" w:firstLine="14"/>
              <w:rPr>
                <w:rFonts w:ascii="Calibri" w:eastAsia="Calibri" w:hAnsi="Calibri" w:cs="Calibri"/>
                <w:b/>
                <w:color w:val="000000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32"/>
              </w:rPr>
              <w:t>I</w:t>
            </w:r>
            <w:r w:rsidR="008E53C0">
              <w:rPr>
                <w:rFonts w:ascii="Calibri" w:eastAsia="Calibri" w:hAnsi="Calibri" w:cs="Calibri"/>
                <w:b/>
                <w:color w:val="000000"/>
                <w:szCs w:val="32"/>
              </w:rPr>
              <w:t>nterview Team</w:t>
            </w:r>
            <w:r w:rsidRPr="003D44C2">
              <w:rPr>
                <w:rFonts w:ascii="Calibri" w:eastAsia="Calibri" w:hAnsi="Calibri" w:cs="Calibri"/>
                <w:b/>
                <w:color w:val="000000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Cs w:val="32"/>
              </w:rPr>
              <w:t>________________________</w:t>
            </w:r>
          </w:p>
          <w:p w:rsidR="003D44C2" w:rsidRDefault="003D44C2" w:rsidP="003D4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720" w:right="691" w:firstLine="14"/>
              <w:rPr>
                <w:rFonts w:ascii="Calibri" w:eastAsia="Calibri" w:hAnsi="Calibri" w:cs="Calibri"/>
                <w:b/>
                <w:color w:val="000000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32"/>
              </w:rPr>
              <w:t>I</w:t>
            </w:r>
            <w:r w:rsidR="008E53C0">
              <w:rPr>
                <w:rFonts w:ascii="Calibri" w:eastAsia="Calibri" w:hAnsi="Calibri" w:cs="Calibri"/>
                <w:b/>
                <w:color w:val="000000"/>
                <w:szCs w:val="32"/>
              </w:rPr>
              <w:t>nterviewed Candidate</w:t>
            </w:r>
            <w:r>
              <w:rPr>
                <w:rFonts w:ascii="Calibri" w:eastAsia="Calibri" w:hAnsi="Calibri" w:cs="Calibri"/>
                <w:b/>
                <w:color w:val="000000"/>
                <w:szCs w:val="32"/>
              </w:rPr>
              <w:t>:______________________________</w:t>
            </w:r>
          </w:p>
          <w:p w:rsidR="008E53C0" w:rsidRDefault="008E53C0" w:rsidP="008E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720" w:right="691" w:firstLine="14"/>
              <w:rPr>
                <w:rFonts w:ascii="Calibri" w:eastAsia="Calibri" w:hAnsi="Calibri" w:cs="Calibri"/>
                <w:b/>
                <w:color w:val="000000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32"/>
              </w:rPr>
              <w:t>Open Position</w:t>
            </w:r>
            <w:r w:rsidRPr="008E53C0">
              <w:rPr>
                <w:rFonts w:ascii="Calibri" w:eastAsia="Calibri" w:hAnsi="Calibri" w:cs="Calibri"/>
                <w:b/>
                <w:color w:val="000000"/>
                <w:szCs w:val="32"/>
              </w:rPr>
              <w:t>:_____________________________</w:t>
            </w:r>
          </w:p>
          <w:p w:rsidR="003D44C2" w:rsidRPr="008E53C0" w:rsidRDefault="003D44C2" w:rsidP="008E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720" w:right="691" w:firstLine="14"/>
              <w:rPr>
                <w:rFonts w:ascii="Calibri" w:eastAsia="Calibri" w:hAnsi="Calibri" w:cs="Calibri"/>
                <w:b/>
                <w:color w:val="000000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32"/>
              </w:rPr>
              <w:t>Date of Interview:_____________________________</w:t>
            </w:r>
          </w:p>
        </w:tc>
      </w:tr>
      <w:tr w:rsidR="000A6F14" w:rsidTr="008E53C0">
        <w:trPr>
          <w:trHeight w:val="660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690" w:firstLine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POOR</w:t>
            </w:r>
          </w:p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690" w:firstLine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690" w:firstLine="1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690" w:firstLine="1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AVERAGE </w:t>
            </w:r>
          </w:p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690" w:firstLine="1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152" w:type="dxa"/>
            <w:shd w:val="clear" w:color="auto" w:fill="auto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690" w:firstLine="1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F14" w:rsidRDefault="008E53C0" w:rsidP="008E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ABOVE </w:t>
            </w:r>
            <w:r w:rsidR="000A6F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AVERAGE</w:t>
            </w:r>
          </w:p>
          <w:p w:rsidR="000A6F14" w:rsidRDefault="000A6F14" w:rsidP="008E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0A6F14" w:rsidTr="008E53C0">
        <w:trPr>
          <w:trHeight w:val="278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240" w:firstLin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SKILLS &amp; RELEVANT EXPERIENCE:  Candidate demonstrates competence and relevant skills </w:t>
            </w:r>
          </w:p>
        </w:tc>
        <w:tc>
          <w:tcPr>
            <w:tcW w:w="2152" w:type="dxa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0A6F14" w:rsidTr="008E53C0">
        <w:trPr>
          <w:trHeight w:val="283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FIT WITH COLLEGE: College-collaborative, eager to learn, excited about working at CCS</w:t>
            </w:r>
          </w:p>
        </w:tc>
        <w:tc>
          <w:tcPr>
            <w:tcW w:w="2152" w:type="dxa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6F14" w:rsidTr="008E53C0">
        <w:trPr>
          <w:trHeight w:val="278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spacing w:line="240" w:lineRule="auto"/>
              <w:ind w:left="360" w:right="330" w:firstLin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DEIB: Able to contribute to diversity and inclusive excellence at CCS</w:t>
            </w:r>
          </w:p>
        </w:tc>
        <w:tc>
          <w:tcPr>
            <w:tcW w:w="2152" w:type="dxa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6F14" w:rsidTr="008E53C0">
        <w:trPr>
          <w:trHeight w:val="556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60" w:right="240" w:firstLin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VISION &amp; ABILITY TO BRING NEW CONCEPTS &amp;  TECHNIQUES TO CCS : Able to articulate the future opportunities </w:t>
            </w:r>
          </w:p>
        </w:tc>
        <w:tc>
          <w:tcPr>
            <w:tcW w:w="2152" w:type="dxa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6F14" w:rsidTr="008E53C0">
        <w:trPr>
          <w:trHeight w:val="941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24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PROFESSIONALISM &amp; COLLABORATION:  approachable and demonstrates the ability 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collaborate well with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others </w:t>
            </w:r>
          </w:p>
        </w:tc>
        <w:tc>
          <w:tcPr>
            <w:tcW w:w="2152" w:type="dxa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6F14" w:rsidTr="008E53C0">
        <w:trPr>
          <w:trHeight w:val="734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F14" w:rsidRDefault="000A6F14" w:rsidP="0065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690" w:firstLine="1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POINTS</w:t>
            </w:r>
          </w:p>
        </w:tc>
        <w:tc>
          <w:tcPr>
            <w:tcW w:w="10792" w:type="dxa"/>
            <w:gridSpan w:val="5"/>
          </w:tcPr>
          <w:p w:rsidR="000A6F14" w:rsidRDefault="000A6F14" w:rsidP="000A6F14">
            <w:pPr>
              <w:widowControl w:val="0"/>
              <w:spacing w:line="240" w:lineRule="auto"/>
              <w:ind w:left="720" w:right="690" w:firstLine="1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6F14" w:rsidRDefault="000A6F14" w:rsidP="000A6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90" w:firstLine="1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04834" w:rsidRPr="001221B6" w:rsidRDefault="00104834" w:rsidP="001221B6">
      <w:pPr>
        <w:tabs>
          <w:tab w:val="left" w:pos="6210"/>
        </w:tabs>
        <w:rPr>
          <w:rFonts w:ascii="Calibri" w:eastAsia="Calibri" w:hAnsi="Calibri" w:cs="Calibri"/>
        </w:rPr>
      </w:pPr>
    </w:p>
    <w:sectPr w:rsidR="00104834" w:rsidRPr="001221B6" w:rsidSect="000A6F14">
      <w:footerReference w:type="default" r:id="rId8"/>
      <w:type w:val="continuous"/>
      <w:pgSz w:w="15840" w:h="12240" w:orient="landscape"/>
      <w:pgMar w:top="415" w:right="691" w:bottom="329" w:left="610" w:header="0" w:footer="720" w:gutter="0"/>
      <w:cols w:space="720" w:equalWidth="0">
        <w:col w:w="11495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94" w:rsidRDefault="00004194">
      <w:pPr>
        <w:spacing w:line="240" w:lineRule="auto"/>
      </w:pPr>
      <w:r>
        <w:separator/>
      </w:r>
    </w:p>
  </w:endnote>
  <w:endnote w:type="continuationSeparator" w:id="0">
    <w:p w:rsidR="00004194" w:rsidRDefault="00004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34" w:rsidRDefault="00004194">
    <w:pPr>
      <w:ind w:right="330"/>
      <w:jc w:val="right"/>
    </w:pPr>
    <w:r>
      <w:fldChar w:fldCharType="begin"/>
    </w:r>
    <w:r>
      <w:instrText>PAGE</w:instrText>
    </w:r>
    <w:r w:rsidR="000A6F14">
      <w:fldChar w:fldCharType="separate"/>
    </w:r>
    <w:r w:rsidR="008E53C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94" w:rsidRDefault="00004194">
      <w:pPr>
        <w:spacing w:line="240" w:lineRule="auto"/>
      </w:pPr>
      <w:r>
        <w:separator/>
      </w:r>
    </w:p>
  </w:footnote>
  <w:footnote w:type="continuationSeparator" w:id="0">
    <w:p w:rsidR="00004194" w:rsidRDefault="00004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B1911"/>
    <w:multiLevelType w:val="multilevel"/>
    <w:tmpl w:val="C84CA8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34"/>
    <w:rsid w:val="00004194"/>
    <w:rsid w:val="000A6F14"/>
    <w:rsid w:val="00104834"/>
    <w:rsid w:val="001221B6"/>
    <w:rsid w:val="003D44C2"/>
    <w:rsid w:val="0065373D"/>
    <w:rsid w:val="008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8DA4"/>
  <w15:docId w15:val="{814F2389-2E08-4C65-BDA1-C5F4068C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221B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221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3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Brittney Alverson</dc:creator>
  <cp:lastModifiedBy>Brittney Williams</cp:lastModifiedBy>
  <cp:revision>4</cp:revision>
  <cp:lastPrinted>2024-07-18T17:53:00Z</cp:lastPrinted>
  <dcterms:created xsi:type="dcterms:W3CDTF">2024-07-18T17:39:00Z</dcterms:created>
  <dcterms:modified xsi:type="dcterms:W3CDTF">2024-07-18T17:55:00Z</dcterms:modified>
</cp:coreProperties>
</file>