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3C0" w:rsidRPr="008E53C0" w:rsidRDefault="008E53C0" w:rsidP="008E5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690" w:firstLine="15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noProof/>
          <w:color w:val="000000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7034530</wp:posOffset>
            </wp:positionH>
            <wp:positionV relativeFrom="paragraph">
              <wp:posOffset>-8255</wp:posOffset>
            </wp:positionV>
            <wp:extent cx="2066925" cy="72009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1B6" w:rsidRPr="008E53C0" w:rsidRDefault="008E53C0" w:rsidP="008E5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690" w:firstLine="270"/>
        <w:rPr>
          <w:rFonts w:ascii="Calibri" w:eastAsia="Calibri" w:hAnsi="Calibri" w:cs="Calibri"/>
          <w:b/>
          <w:sz w:val="36"/>
          <w:szCs w:val="32"/>
        </w:rPr>
      </w:pPr>
      <w:r w:rsidRPr="008E53C0">
        <w:rPr>
          <w:rFonts w:ascii="Calibri" w:eastAsia="Calibri" w:hAnsi="Calibri" w:cs="Calibri"/>
          <w:b/>
          <w:sz w:val="36"/>
          <w:szCs w:val="32"/>
        </w:rPr>
        <w:t>Interview Evaluation Form</w:t>
      </w:r>
    </w:p>
    <w:p w:rsidR="008E53C0" w:rsidRPr="008E53C0" w:rsidRDefault="008E53C0" w:rsidP="008E53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690" w:firstLine="720"/>
        <w:jc w:val="center"/>
        <w:rPr>
          <w:rFonts w:ascii="Calibri" w:eastAsia="Calibri" w:hAnsi="Calibri" w:cs="Calibri"/>
          <w:b/>
          <w:sz w:val="36"/>
          <w:szCs w:val="32"/>
        </w:rPr>
      </w:pPr>
    </w:p>
    <w:tbl>
      <w:tblPr>
        <w:tblStyle w:val="a3"/>
        <w:tblW w:w="14302" w:type="dxa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2152"/>
        <w:gridCol w:w="1710"/>
        <w:gridCol w:w="2708"/>
        <w:gridCol w:w="2152"/>
        <w:gridCol w:w="2070"/>
      </w:tblGrid>
      <w:tr w:rsidR="000A6F14" w:rsidTr="008E53C0">
        <w:trPr>
          <w:trHeight w:val="525"/>
        </w:trPr>
        <w:tc>
          <w:tcPr>
            <w:tcW w:w="14302" w:type="dxa"/>
            <w:gridSpan w:val="6"/>
            <w:vAlign w:val="center"/>
          </w:tcPr>
          <w:p w:rsidR="003D44C2" w:rsidRDefault="003D44C2" w:rsidP="003D4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720" w:right="691" w:firstLine="14"/>
              <w:rPr>
                <w:rFonts w:ascii="Calibri" w:eastAsia="Calibri" w:hAnsi="Calibri" w:cs="Calibri"/>
                <w:b/>
                <w:color w:val="000000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>I</w:t>
            </w:r>
            <w:r w:rsidR="008E53C0">
              <w:rPr>
                <w:rFonts w:ascii="Calibri" w:eastAsia="Calibri" w:hAnsi="Calibri" w:cs="Calibri"/>
                <w:b/>
                <w:color w:val="000000"/>
                <w:szCs w:val="32"/>
              </w:rPr>
              <w:t xml:space="preserve">nterview </w:t>
            </w:r>
            <w:proofErr w:type="gramStart"/>
            <w:r w:rsidR="008E53C0">
              <w:rPr>
                <w:rFonts w:ascii="Calibri" w:eastAsia="Calibri" w:hAnsi="Calibri" w:cs="Calibri"/>
                <w:b/>
                <w:color w:val="000000"/>
                <w:szCs w:val="32"/>
              </w:rPr>
              <w:t>Team</w:t>
            </w:r>
            <w:r w:rsidRPr="003D44C2">
              <w:rPr>
                <w:rFonts w:ascii="Calibri" w:eastAsia="Calibri" w:hAnsi="Calibri" w:cs="Calibri"/>
                <w:b/>
                <w:color w:val="000000"/>
                <w:szCs w:val="32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>_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>_______________________</w:t>
            </w:r>
          </w:p>
          <w:p w:rsidR="003D44C2" w:rsidRDefault="003D44C2" w:rsidP="003D4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720" w:right="691" w:firstLine="14"/>
              <w:rPr>
                <w:rFonts w:ascii="Calibri" w:eastAsia="Calibri" w:hAnsi="Calibri" w:cs="Calibri"/>
                <w:b/>
                <w:color w:val="000000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>I</w:t>
            </w:r>
            <w:r w:rsidR="008E53C0">
              <w:rPr>
                <w:rFonts w:ascii="Calibri" w:eastAsia="Calibri" w:hAnsi="Calibri" w:cs="Calibri"/>
                <w:b/>
                <w:color w:val="000000"/>
                <w:szCs w:val="32"/>
              </w:rPr>
              <w:t xml:space="preserve">nterviewed </w:t>
            </w:r>
            <w:proofErr w:type="gramStart"/>
            <w:r w:rsidR="008E53C0">
              <w:rPr>
                <w:rFonts w:ascii="Calibri" w:eastAsia="Calibri" w:hAnsi="Calibri" w:cs="Calibri"/>
                <w:b/>
                <w:color w:val="000000"/>
                <w:szCs w:val="32"/>
              </w:rPr>
              <w:t>Candidate</w:t>
            </w:r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>:_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>_____________________________</w:t>
            </w:r>
          </w:p>
          <w:p w:rsidR="008E53C0" w:rsidRDefault="008E53C0" w:rsidP="008E5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720" w:right="691" w:firstLine="14"/>
              <w:rPr>
                <w:rFonts w:ascii="Calibri" w:eastAsia="Calibri" w:hAnsi="Calibri" w:cs="Calibri"/>
                <w:b/>
                <w:color w:val="000000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 xml:space="preserve">Open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>Position</w:t>
            </w:r>
            <w:r w:rsidRPr="008E53C0">
              <w:rPr>
                <w:rFonts w:ascii="Calibri" w:eastAsia="Calibri" w:hAnsi="Calibri" w:cs="Calibri"/>
                <w:b/>
                <w:color w:val="000000"/>
                <w:szCs w:val="32"/>
              </w:rPr>
              <w:t>:_</w:t>
            </w:r>
            <w:proofErr w:type="gramEnd"/>
            <w:r w:rsidRPr="008E53C0">
              <w:rPr>
                <w:rFonts w:ascii="Calibri" w:eastAsia="Calibri" w:hAnsi="Calibri" w:cs="Calibri"/>
                <w:b/>
                <w:color w:val="000000"/>
                <w:szCs w:val="32"/>
              </w:rPr>
              <w:t>____________________________</w:t>
            </w:r>
          </w:p>
          <w:p w:rsidR="003D44C2" w:rsidRPr="008E53C0" w:rsidRDefault="003D44C2" w:rsidP="008E5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720" w:right="691" w:firstLine="14"/>
              <w:rPr>
                <w:rFonts w:ascii="Calibri" w:eastAsia="Calibri" w:hAnsi="Calibri" w:cs="Calibri"/>
                <w:b/>
                <w:color w:val="000000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 xml:space="preserve">Date of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>Interview:_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Cs w:val="32"/>
              </w:rPr>
              <w:t>____________________________</w:t>
            </w:r>
          </w:p>
        </w:tc>
      </w:tr>
      <w:tr w:rsidR="000A6F14" w:rsidTr="008E53C0">
        <w:trPr>
          <w:trHeight w:val="660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690" w:firstLine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POOR</w:t>
            </w:r>
          </w:p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690" w:firstLine="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690" w:firstLine="1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690" w:firstLine="1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AVERAGE </w:t>
            </w:r>
          </w:p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690" w:firstLine="1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52" w:type="dxa"/>
            <w:shd w:val="clear" w:color="auto" w:fill="auto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690" w:firstLine="1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F14" w:rsidRDefault="008E53C0" w:rsidP="008E5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ABOVE </w:t>
            </w:r>
            <w:r w:rsidR="000A6F1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AVERAGE</w:t>
            </w:r>
          </w:p>
          <w:p w:rsidR="000A6F14" w:rsidRDefault="000A6F14" w:rsidP="008E5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A6F14" w:rsidTr="008E53C0">
        <w:trPr>
          <w:trHeight w:val="278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right="240" w:firstLin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SKILLS &amp; RELEVANT EXPERIENCE:  Candidate demonstrates competence and relevant skills </w:t>
            </w:r>
          </w:p>
        </w:tc>
        <w:tc>
          <w:tcPr>
            <w:tcW w:w="2152" w:type="dxa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auto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6F14" w:rsidTr="008E53C0">
        <w:trPr>
          <w:trHeight w:val="283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E625C2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right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 PLAYER</w:t>
            </w:r>
            <w:r w:rsidR="000A6F14">
              <w:rPr>
                <w:rFonts w:ascii="Calibri" w:eastAsia="Calibri" w:hAnsi="Calibri" w:cs="Calibri"/>
                <w:sz w:val="20"/>
                <w:szCs w:val="20"/>
              </w:rPr>
              <w:t>: College-collaborative, eager to learn, excited about working at CCS</w:t>
            </w:r>
          </w:p>
        </w:tc>
        <w:tc>
          <w:tcPr>
            <w:tcW w:w="2152" w:type="dxa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auto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6F14" w:rsidTr="008E53C0">
        <w:trPr>
          <w:trHeight w:val="278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spacing w:line="240" w:lineRule="auto"/>
              <w:ind w:left="360" w:right="330" w:firstLin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DEIB: Able to contribute to diversity and inclusive excellence at CCS</w:t>
            </w:r>
          </w:p>
        </w:tc>
        <w:tc>
          <w:tcPr>
            <w:tcW w:w="2152" w:type="dxa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auto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6F14" w:rsidTr="008E53C0">
        <w:trPr>
          <w:trHeight w:val="556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60" w:right="240" w:firstLin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VISION &amp; ABILITY TO BRING NEW CONCEPTS &amp; TECHNIQUES TO CCS: Able to articulate the future opportunities </w:t>
            </w:r>
            <w:bookmarkStart w:id="0" w:name="_GoBack"/>
            <w:bookmarkEnd w:id="0"/>
          </w:p>
        </w:tc>
        <w:tc>
          <w:tcPr>
            <w:tcW w:w="2152" w:type="dxa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auto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6F14" w:rsidTr="008E53C0">
        <w:trPr>
          <w:trHeight w:val="941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right="24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PROFESSIONALISM &amp; COLLABORATION:  approachable and demonstrates the ability to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collaborate well with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others </w:t>
            </w:r>
          </w:p>
        </w:tc>
        <w:tc>
          <w:tcPr>
            <w:tcW w:w="2152" w:type="dxa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auto"/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6F14" w:rsidTr="008E53C0">
        <w:trPr>
          <w:trHeight w:val="734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F14" w:rsidRDefault="000A6F14" w:rsidP="0065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690" w:firstLine="1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POINTS</w:t>
            </w:r>
          </w:p>
        </w:tc>
        <w:tc>
          <w:tcPr>
            <w:tcW w:w="10792" w:type="dxa"/>
            <w:gridSpan w:val="5"/>
          </w:tcPr>
          <w:p w:rsidR="000A6F14" w:rsidRDefault="000A6F14" w:rsidP="000A6F14">
            <w:pPr>
              <w:widowControl w:val="0"/>
              <w:spacing w:line="240" w:lineRule="auto"/>
              <w:ind w:left="720" w:right="690" w:firstLine="1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A6F14" w:rsidRDefault="000A6F14" w:rsidP="000A6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690" w:firstLine="1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104834" w:rsidRPr="001221B6" w:rsidRDefault="00104834" w:rsidP="001221B6">
      <w:pPr>
        <w:tabs>
          <w:tab w:val="left" w:pos="6210"/>
        </w:tabs>
        <w:rPr>
          <w:rFonts w:ascii="Calibri" w:eastAsia="Calibri" w:hAnsi="Calibri" w:cs="Calibri"/>
        </w:rPr>
      </w:pPr>
    </w:p>
    <w:sectPr w:rsidR="00104834" w:rsidRPr="001221B6" w:rsidSect="000A6F14">
      <w:footerReference w:type="default" r:id="rId8"/>
      <w:type w:val="continuous"/>
      <w:pgSz w:w="15840" w:h="12240" w:orient="landscape"/>
      <w:pgMar w:top="415" w:right="691" w:bottom="329" w:left="610" w:header="0" w:footer="720" w:gutter="0"/>
      <w:cols w:space="720" w:equalWidth="0">
        <w:col w:w="11495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194" w:rsidRDefault="00004194">
      <w:pPr>
        <w:spacing w:line="240" w:lineRule="auto"/>
      </w:pPr>
      <w:r>
        <w:separator/>
      </w:r>
    </w:p>
  </w:endnote>
  <w:endnote w:type="continuationSeparator" w:id="0">
    <w:p w:rsidR="00004194" w:rsidRDefault="00004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34" w:rsidRDefault="00004194">
    <w:pPr>
      <w:ind w:right="330"/>
      <w:jc w:val="right"/>
    </w:pPr>
    <w:r>
      <w:fldChar w:fldCharType="begin"/>
    </w:r>
    <w:r>
      <w:instrText>PAGE</w:instrText>
    </w:r>
    <w:r>
      <w:fldChar w:fldCharType="separate"/>
    </w:r>
    <w:r w:rsidR="008E53C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194" w:rsidRDefault="00004194">
      <w:pPr>
        <w:spacing w:line="240" w:lineRule="auto"/>
      </w:pPr>
      <w:r>
        <w:separator/>
      </w:r>
    </w:p>
  </w:footnote>
  <w:footnote w:type="continuationSeparator" w:id="0">
    <w:p w:rsidR="00004194" w:rsidRDefault="00004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B1911"/>
    <w:multiLevelType w:val="multilevel"/>
    <w:tmpl w:val="C84CA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34"/>
    <w:rsid w:val="00004194"/>
    <w:rsid w:val="000A6F14"/>
    <w:rsid w:val="00104834"/>
    <w:rsid w:val="001221B6"/>
    <w:rsid w:val="003558A2"/>
    <w:rsid w:val="003D44C2"/>
    <w:rsid w:val="0065373D"/>
    <w:rsid w:val="008E53C0"/>
    <w:rsid w:val="00E6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56CD"/>
  <w15:docId w15:val="{814F2389-2E08-4C65-BDA1-C5F4068C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221B6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221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3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Alverson</dc:creator>
  <cp:lastModifiedBy>Lisa Poszywak</cp:lastModifiedBy>
  <cp:revision>3</cp:revision>
  <cp:lastPrinted>2024-07-18T17:53:00Z</cp:lastPrinted>
  <dcterms:created xsi:type="dcterms:W3CDTF">2026-05-19T18:27:00Z</dcterms:created>
  <dcterms:modified xsi:type="dcterms:W3CDTF">2026-05-19T18:28:00Z</dcterms:modified>
</cp:coreProperties>
</file>