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7474" w14:textId="77777777" w:rsidR="00965FA3" w:rsidRDefault="00965FA3" w:rsidP="00965FA3">
      <w:pPr>
        <w:pStyle w:val="BasicParagraph"/>
        <w:jc w:val="center"/>
        <w:rPr>
          <w:rFonts w:ascii="Interstate-Bold" w:hAnsi="Interstate-Bold" w:cs="Interstate-Bold"/>
          <w:b/>
          <w:bCs/>
          <w:caps/>
          <w:sz w:val="28"/>
          <w:szCs w:val="28"/>
        </w:rPr>
      </w:pPr>
      <w:bookmarkStart w:id="0" w:name="_GoBack"/>
      <w:bookmarkEnd w:id="0"/>
    </w:p>
    <w:p w14:paraId="39FCBBB8" w14:textId="5F754434" w:rsidR="00CC285A" w:rsidRPr="00965FA3" w:rsidRDefault="00CC285A" w:rsidP="00965FA3">
      <w:pPr>
        <w:pStyle w:val="BasicParagraph"/>
        <w:jc w:val="center"/>
        <w:rPr>
          <w:rFonts w:ascii="Interstate-Bold" w:hAnsi="Interstate-Bold" w:cs="Interstate-Bold"/>
          <w:b/>
          <w:bCs/>
          <w:caps/>
          <w:sz w:val="28"/>
          <w:szCs w:val="28"/>
        </w:rPr>
      </w:pPr>
      <w:r w:rsidRPr="00965FA3">
        <w:rPr>
          <w:rFonts w:ascii="Interstate-Bold" w:hAnsi="Interstate-Bold" w:cs="Interstate-Bold"/>
          <w:b/>
          <w:bCs/>
          <w:caps/>
          <w:sz w:val="28"/>
          <w:szCs w:val="28"/>
        </w:rPr>
        <w:t>Facult</w:t>
      </w:r>
      <w:r w:rsidR="0091365F" w:rsidRPr="00965FA3">
        <w:rPr>
          <w:rFonts w:ascii="Interstate-Bold" w:hAnsi="Interstate-Bold" w:cs="Interstate-Bold"/>
          <w:b/>
          <w:bCs/>
          <w:caps/>
          <w:sz w:val="28"/>
          <w:szCs w:val="28"/>
        </w:rPr>
        <w:t>y Sabbatical Application Form</w:t>
      </w:r>
    </w:p>
    <w:p w14:paraId="18933A52" w14:textId="77777777" w:rsidR="00CC285A" w:rsidRDefault="00CC285A" w:rsidP="00CC285A">
      <w:pPr>
        <w:pStyle w:val="BasicParagraph"/>
        <w:rPr>
          <w:rFonts w:ascii="Interstate-Light" w:hAnsi="Interstate-Light" w:cs="Interstate-Light"/>
          <w:caps/>
          <w:sz w:val="16"/>
          <w:szCs w:val="16"/>
        </w:rPr>
      </w:pPr>
    </w:p>
    <w:p w14:paraId="5CC1A932" w14:textId="77777777" w:rsidR="00965FA3" w:rsidRDefault="00965FA3" w:rsidP="00CC285A">
      <w:pPr>
        <w:pStyle w:val="BasicParagraph"/>
        <w:rPr>
          <w:rFonts w:ascii="Interstate-Regular" w:hAnsi="Interstate-Regular" w:cs="Interstate-Regular"/>
          <w:sz w:val="20"/>
          <w:szCs w:val="20"/>
        </w:rPr>
      </w:pPr>
    </w:p>
    <w:p w14:paraId="63312764" w14:textId="6713B958" w:rsidR="00CC285A" w:rsidRPr="00965FA3" w:rsidRDefault="00A35594" w:rsidP="00CC285A">
      <w:pPr>
        <w:pStyle w:val="BasicParagraph"/>
        <w:rPr>
          <w:rFonts w:ascii="Interstate-Regular" w:hAnsi="Interstate-Regular" w:cs="Interstate-Regular"/>
          <w:b/>
          <w:caps/>
          <w:sz w:val="20"/>
          <w:szCs w:val="20"/>
        </w:rPr>
      </w:pPr>
      <w:r>
        <w:rPr>
          <w:rFonts w:ascii="Interstate-Regular" w:hAnsi="Interstate-Regular" w:cs="Interstate-Regular"/>
          <w:b/>
          <w:caps/>
          <w:sz w:val="20"/>
          <w:szCs w:val="20"/>
        </w:rPr>
        <w:t>A. sabbatical overview</w:t>
      </w:r>
    </w:p>
    <w:p w14:paraId="6FC10BBB" w14:textId="77777777" w:rsidR="00CC285A" w:rsidRDefault="00CC285A" w:rsidP="00CC285A">
      <w:pPr>
        <w:pStyle w:val="BasicParagraph"/>
        <w:rPr>
          <w:rFonts w:ascii="Interstate-Regular" w:hAnsi="Interstate-Regular" w:cs="Interstate-Regular"/>
          <w:sz w:val="14"/>
          <w:szCs w:val="14"/>
        </w:rPr>
      </w:pPr>
    </w:p>
    <w:p w14:paraId="5BEBEE0E" w14:textId="77777777" w:rsidR="00CC285A" w:rsidRDefault="00CC285A" w:rsidP="00CC285A">
      <w:pPr>
        <w:pStyle w:val="BasicParagraph"/>
        <w:rPr>
          <w:rFonts w:ascii="Interstate-Light" w:hAnsi="Interstate-Light" w:cs="Interstate-Light"/>
          <w:sz w:val="18"/>
          <w:szCs w:val="18"/>
        </w:rPr>
      </w:pPr>
      <w:r>
        <w:rPr>
          <w:rFonts w:ascii="Interstate-Light" w:hAnsi="Interstate-Light" w:cs="Interstate-Light"/>
          <w:sz w:val="18"/>
          <w:szCs w:val="18"/>
        </w:rPr>
        <w:t>Sabbaticals are granted to full-time faculty to help them keep abreast of professional developments in their field. Sabbaticals are intended to advance one’s professional practice, teaching effectiveness, and overall contribution to the college. Sabbaticals are granted to full-time faculty members who have at least six years’ of service. Priority is given to faculty (a) whose track records demonstrate a high level of achievement, (b) whose sabbatical plans suggest the potential to significantly advance their careers and pedagogy during the sabbatical period, and (c) whose successful completion of their sabbatical will contribute to the overall quality and reputation of the CCS community. Sabbaticals are granted only once every six years.</w:t>
      </w:r>
    </w:p>
    <w:p w14:paraId="6D94BCAA" w14:textId="77777777" w:rsidR="00A35594" w:rsidRDefault="00A35594" w:rsidP="00CC285A">
      <w:pPr>
        <w:pStyle w:val="BasicParagraph"/>
        <w:rPr>
          <w:rFonts w:ascii="Interstate-Light" w:hAnsi="Interstate-Light" w:cs="Interstate-Light"/>
          <w:sz w:val="18"/>
          <w:szCs w:val="18"/>
        </w:rPr>
      </w:pPr>
    </w:p>
    <w:p w14:paraId="7E16BF23" w14:textId="63110CCD" w:rsidR="00A35594" w:rsidRPr="006444CC" w:rsidRDefault="00A35594" w:rsidP="00CC285A">
      <w:pPr>
        <w:pStyle w:val="BasicParagraph"/>
        <w:rPr>
          <w:rFonts w:ascii="Interstate-Light" w:hAnsi="Interstate-Light" w:cs="Interstate-Light"/>
          <w:b/>
          <w:sz w:val="20"/>
          <w:szCs w:val="20"/>
        </w:rPr>
      </w:pPr>
      <w:r w:rsidRPr="006444CC">
        <w:rPr>
          <w:rFonts w:ascii="Interstate-Light" w:hAnsi="Interstate-Light" w:cs="Interstate-Light"/>
          <w:b/>
          <w:sz w:val="18"/>
          <w:szCs w:val="18"/>
        </w:rPr>
        <w:t>Please see section</w:t>
      </w:r>
      <w:r w:rsidR="00F75841">
        <w:rPr>
          <w:rFonts w:ascii="Interstate-Light" w:hAnsi="Interstate-Light" w:cs="Interstate-Light"/>
          <w:b/>
          <w:sz w:val="18"/>
          <w:szCs w:val="18"/>
        </w:rPr>
        <w:t>s</w:t>
      </w:r>
      <w:r w:rsidRPr="006444CC">
        <w:rPr>
          <w:rFonts w:ascii="Interstate-Light" w:hAnsi="Interstate-Light" w:cs="Interstate-Light"/>
          <w:b/>
          <w:sz w:val="18"/>
          <w:szCs w:val="18"/>
        </w:rPr>
        <w:t xml:space="preserve"> 3.15.1 </w:t>
      </w:r>
      <w:r w:rsidR="00F75841">
        <w:rPr>
          <w:rFonts w:ascii="Interstate-Light" w:hAnsi="Interstate-Light" w:cs="Interstate-Light"/>
          <w:b/>
          <w:sz w:val="18"/>
          <w:szCs w:val="18"/>
        </w:rPr>
        <w:t xml:space="preserve">through 3.15.1.4 </w:t>
      </w:r>
      <w:r w:rsidRPr="006444CC">
        <w:rPr>
          <w:rFonts w:ascii="Interstate-Light" w:hAnsi="Interstate-Light" w:cs="Interstate-Light"/>
          <w:b/>
          <w:sz w:val="18"/>
          <w:szCs w:val="18"/>
        </w:rPr>
        <w:t xml:space="preserve">of the Handbook for Full-time Faculty for </w:t>
      </w:r>
      <w:r w:rsidR="006444CC" w:rsidRPr="006444CC">
        <w:rPr>
          <w:rFonts w:ascii="Interstate-Light" w:hAnsi="Interstate-Light" w:cs="Interstate-Light"/>
          <w:b/>
          <w:sz w:val="18"/>
          <w:szCs w:val="18"/>
        </w:rPr>
        <w:t>more information regarding sabbatical requirements.</w:t>
      </w:r>
    </w:p>
    <w:p w14:paraId="0518894C" w14:textId="77777777" w:rsidR="00CC285A" w:rsidRDefault="00CC285A" w:rsidP="00CC285A">
      <w:pPr>
        <w:pStyle w:val="BasicParagraph"/>
        <w:rPr>
          <w:rFonts w:ascii="Interstate-Regular" w:hAnsi="Interstate-Regular" w:cs="Interstate-Regular"/>
          <w:caps/>
          <w:sz w:val="20"/>
          <w:szCs w:val="20"/>
        </w:rPr>
      </w:pPr>
    </w:p>
    <w:p w14:paraId="1957E5E7" w14:textId="77777777" w:rsidR="00CC285A" w:rsidRPr="00965FA3" w:rsidRDefault="00CC285A" w:rsidP="00CC285A">
      <w:pPr>
        <w:pStyle w:val="BasicParagraph"/>
        <w:rPr>
          <w:rFonts w:ascii="Interstate-Regular" w:hAnsi="Interstate-Regular" w:cs="Interstate-Regular"/>
          <w:b/>
          <w:caps/>
          <w:sz w:val="20"/>
          <w:szCs w:val="20"/>
        </w:rPr>
      </w:pPr>
      <w:r w:rsidRPr="00965FA3">
        <w:rPr>
          <w:rFonts w:ascii="Interstate-Regular" w:hAnsi="Interstate-Regular" w:cs="Interstate-Regular"/>
          <w:b/>
          <w:caps/>
          <w:sz w:val="20"/>
          <w:szCs w:val="20"/>
        </w:rPr>
        <w:t>B. Application Process</w:t>
      </w:r>
    </w:p>
    <w:p w14:paraId="5C1B98B9" w14:textId="77777777" w:rsidR="00CC285A" w:rsidRDefault="00CC285A" w:rsidP="00CC285A">
      <w:pPr>
        <w:pStyle w:val="BasicParagraph"/>
        <w:rPr>
          <w:rFonts w:ascii="Interstate-Regular" w:hAnsi="Interstate-Regular" w:cs="Interstate-Regular"/>
          <w:sz w:val="14"/>
          <w:szCs w:val="14"/>
        </w:rPr>
      </w:pPr>
    </w:p>
    <w:p w14:paraId="29BEC7D3" w14:textId="1C0C2183" w:rsidR="00CC285A" w:rsidRDefault="00CC285A" w:rsidP="00CC285A">
      <w:pPr>
        <w:pStyle w:val="BasicParagraph"/>
        <w:rPr>
          <w:rFonts w:ascii="Interstate-Light" w:hAnsi="Interstate-Light" w:cs="Interstate-Light"/>
          <w:sz w:val="18"/>
          <w:szCs w:val="18"/>
        </w:rPr>
      </w:pPr>
      <w:r>
        <w:rPr>
          <w:rFonts w:ascii="Interstate-Regular" w:hAnsi="Interstate-Regular" w:cs="Interstate-Regular"/>
          <w:sz w:val="14"/>
          <w:szCs w:val="14"/>
        </w:rPr>
        <w:t>0</w:t>
      </w:r>
      <w:r>
        <w:rPr>
          <w:rFonts w:ascii="Interstate-Light" w:hAnsi="Interstate-Light" w:cs="Interstate-Light"/>
          <w:sz w:val="14"/>
          <w:szCs w:val="14"/>
        </w:rPr>
        <w:t>1</w:t>
      </w:r>
      <w:r>
        <w:rPr>
          <w:rFonts w:ascii="Interstate-Light" w:hAnsi="Interstate-Light" w:cs="Interstate-Light"/>
          <w:sz w:val="18"/>
          <w:szCs w:val="18"/>
        </w:rPr>
        <w:t xml:space="preserve"> Faculty member completes an application and submits to the </w:t>
      </w:r>
      <w:r w:rsidR="00965FA3">
        <w:rPr>
          <w:rFonts w:ascii="Interstate-Light" w:hAnsi="Interstate-Light" w:cs="Interstate-Light"/>
          <w:sz w:val="18"/>
          <w:szCs w:val="18"/>
        </w:rPr>
        <w:t>Department C</w:t>
      </w:r>
      <w:r>
        <w:rPr>
          <w:rFonts w:ascii="Interstate-Light" w:hAnsi="Interstate-Light" w:cs="Interstate-Light"/>
          <w:sz w:val="18"/>
          <w:szCs w:val="18"/>
        </w:rPr>
        <w:t>hair</w:t>
      </w:r>
    </w:p>
    <w:p w14:paraId="1704C298" w14:textId="77777777" w:rsidR="00CC285A" w:rsidRDefault="00CC285A" w:rsidP="00CC285A">
      <w:pPr>
        <w:pStyle w:val="BasicParagraph"/>
        <w:rPr>
          <w:rFonts w:ascii="Interstate-Regular" w:hAnsi="Interstate-Regular" w:cs="Interstate-Regular"/>
          <w:sz w:val="14"/>
          <w:szCs w:val="14"/>
        </w:rPr>
      </w:pPr>
      <w:r>
        <w:rPr>
          <w:rFonts w:ascii="Interstate-Regular" w:hAnsi="Interstate-Regular" w:cs="Interstate-Regular"/>
          <w:sz w:val="14"/>
          <w:szCs w:val="14"/>
        </w:rPr>
        <w:t>0</w:t>
      </w:r>
      <w:r>
        <w:rPr>
          <w:rFonts w:ascii="Interstate-Light" w:hAnsi="Interstate-Light" w:cs="Interstate-Light"/>
          <w:sz w:val="14"/>
          <w:szCs w:val="14"/>
        </w:rPr>
        <w:t>2</w:t>
      </w:r>
      <w:r>
        <w:rPr>
          <w:rFonts w:ascii="Interstate-Light" w:hAnsi="Interstate-Light" w:cs="Interstate-Light"/>
          <w:sz w:val="18"/>
          <w:szCs w:val="18"/>
        </w:rPr>
        <w:t xml:space="preserve"> Department Chair writes endorsement letter for faculty -or- Dean writes endorsement letter for Department Chair</w:t>
      </w:r>
    </w:p>
    <w:p w14:paraId="2CAA0C00" w14:textId="5CBF174B" w:rsidR="00CC285A" w:rsidRDefault="00CC285A" w:rsidP="00CC285A">
      <w:pPr>
        <w:pStyle w:val="BasicParagraph"/>
        <w:rPr>
          <w:rFonts w:ascii="Interstate-Light" w:hAnsi="Interstate-Light" w:cs="Interstate-Light"/>
          <w:sz w:val="18"/>
          <w:szCs w:val="18"/>
        </w:rPr>
      </w:pPr>
      <w:r>
        <w:rPr>
          <w:rFonts w:ascii="Interstate-Regular" w:hAnsi="Interstate-Regular" w:cs="Interstate-Regular"/>
          <w:sz w:val="14"/>
          <w:szCs w:val="14"/>
        </w:rPr>
        <w:t>0</w:t>
      </w:r>
      <w:r>
        <w:rPr>
          <w:rFonts w:ascii="Interstate-Light" w:hAnsi="Interstate-Light" w:cs="Interstate-Light"/>
          <w:sz w:val="14"/>
          <w:szCs w:val="14"/>
        </w:rPr>
        <w:t>3</w:t>
      </w:r>
      <w:r>
        <w:rPr>
          <w:rFonts w:ascii="Interstate-Light" w:hAnsi="Interstate-Light" w:cs="Interstate-Light"/>
          <w:sz w:val="18"/>
          <w:szCs w:val="18"/>
        </w:rPr>
        <w:t xml:space="preserve"> Faculty submits application packet to the </w:t>
      </w:r>
      <w:r w:rsidR="00965FA3">
        <w:rPr>
          <w:rFonts w:ascii="Interstate-Light" w:hAnsi="Interstate-Light" w:cs="Interstate-Light"/>
          <w:sz w:val="18"/>
          <w:szCs w:val="18"/>
        </w:rPr>
        <w:t>O</w:t>
      </w:r>
      <w:r>
        <w:rPr>
          <w:rFonts w:ascii="Interstate-Light" w:hAnsi="Interstate-Light" w:cs="Interstate-Light"/>
          <w:sz w:val="18"/>
          <w:szCs w:val="18"/>
        </w:rPr>
        <w:t>ffice of Academic Affairs</w:t>
      </w:r>
    </w:p>
    <w:p w14:paraId="05158224" w14:textId="5709F496" w:rsidR="00CC285A" w:rsidRDefault="00CC285A" w:rsidP="00CC285A">
      <w:pPr>
        <w:pStyle w:val="BasicParagraph"/>
        <w:rPr>
          <w:rFonts w:ascii="Interstate-Light" w:hAnsi="Interstate-Light" w:cs="Interstate-Light"/>
          <w:sz w:val="18"/>
          <w:szCs w:val="18"/>
        </w:rPr>
      </w:pPr>
      <w:r>
        <w:rPr>
          <w:rFonts w:ascii="Interstate-Light" w:hAnsi="Interstate-Light" w:cs="Interstate-Light"/>
          <w:sz w:val="14"/>
          <w:szCs w:val="14"/>
        </w:rPr>
        <w:t>04</w:t>
      </w:r>
      <w:r>
        <w:rPr>
          <w:rFonts w:ascii="Interstate-Light" w:hAnsi="Interstate-Light" w:cs="Interstate-Light"/>
          <w:sz w:val="18"/>
          <w:szCs w:val="18"/>
        </w:rPr>
        <w:t xml:space="preserve"> Deadline for all applications is </w:t>
      </w:r>
      <w:r w:rsidR="0091365F">
        <w:rPr>
          <w:rFonts w:ascii="Interstate-Light" w:hAnsi="Interstate-Light" w:cs="Interstate-Light"/>
          <w:sz w:val="18"/>
          <w:szCs w:val="18"/>
        </w:rPr>
        <w:t>April 15</w:t>
      </w:r>
    </w:p>
    <w:p w14:paraId="202504CB" w14:textId="0BAF05E9" w:rsidR="00F75841" w:rsidRDefault="00F75841" w:rsidP="00CC285A">
      <w:pPr>
        <w:pStyle w:val="BasicParagraph"/>
        <w:rPr>
          <w:rFonts w:ascii="Interstate-Light" w:hAnsi="Interstate-Light" w:cs="Interstate-Light"/>
          <w:sz w:val="18"/>
          <w:szCs w:val="18"/>
        </w:rPr>
      </w:pPr>
      <w:r w:rsidRPr="00F75841">
        <w:rPr>
          <w:rFonts w:ascii="Interstate-Light" w:hAnsi="Interstate-Light" w:cs="Interstate-Light"/>
          <w:sz w:val="14"/>
          <w:szCs w:val="14"/>
        </w:rPr>
        <w:t>05</w:t>
      </w:r>
      <w:r>
        <w:rPr>
          <w:rFonts w:ascii="Interstate-Light" w:hAnsi="Interstate-Light" w:cs="Interstate-Light"/>
          <w:sz w:val="14"/>
          <w:szCs w:val="14"/>
        </w:rPr>
        <w:t xml:space="preserve"> </w:t>
      </w:r>
      <w:r>
        <w:rPr>
          <w:rFonts w:ascii="Interstate-Light" w:hAnsi="Interstate-Light" w:cs="Interstate-Light"/>
          <w:sz w:val="18"/>
          <w:szCs w:val="18"/>
        </w:rPr>
        <w:t>The Faculty Development/Sabbatical Committee reviews all applications and makes recommendations to the appropriate Dean by May 5</w:t>
      </w:r>
      <w:r w:rsidRPr="00F75841">
        <w:rPr>
          <w:rFonts w:ascii="Interstate-Light" w:hAnsi="Interstate-Light" w:cs="Interstate-Light"/>
          <w:sz w:val="18"/>
          <w:szCs w:val="18"/>
          <w:vertAlign w:val="superscript"/>
        </w:rPr>
        <w:t>th</w:t>
      </w:r>
    </w:p>
    <w:p w14:paraId="46ECF63B" w14:textId="789BC7B8" w:rsidR="00F75841" w:rsidRPr="00F75841" w:rsidRDefault="00F75841" w:rsidP="00CC285A">
      <w:pPr>
        <w:pStyle w:val="BasicParagraph"/>
        <w:rPr>
          <w:rFonts w:ascii="Interstate-Light" w:hAnsi="Interstate-Light" w:cs="Interstate-Light"/>
          <w:sz w:val="18"/>
          <w:szCs w:val="18"/>
        </w:rPr>
      </w:pPr>
      <w:r w:rsidRPr="00F75841">
        <w:rPr>
          <w:rFonts w:ascii="Interstate-Light" w:hAnsi="Interstate-Light" w:cs="Interstate-Light"/>
          <w:sz w:val="14"/>
          <w:szCs w:val="14"/>
        </w:rPr>
        <w:t>06</w:t>
      </w:r>
      <w:r>
        <w:rPr>
          <w:rFonts w:ascii="Interstate-Light" w:hAnsi="Interstate-Light" w:cs="Interstate-Light"/>
          <w:sz w:val="18"/>
          <w:szCs w:val="18"/>
        </w:rPr>
        <w:t xml:space="preserve"> The faculty member receives notification of the sabbatical approval/denial by May 15th</w:t>
      </w:r>
    </w:p>
    <w:p w14:paraId="33F90BBD" w14:textId="77777777" w:rsidR="0091365F" w:rsidRPr="0091365F" w:rsidRDefault="0091365F" w:rsidP="00CC285A">
      <w:pPr>
        <w:pStyle w:val="BasicParagraph"/>
        <w:rPr>
          <w:rFonts w:ascii="Interstate-Light" w:hAnsi="Interstate-Light" w:cs="Interstate-Light"/>
          <w:sz w:val="18"/>
          <w:szCs w:val="18"/>
        </w:rPr>
      </w:pPr>
    </w:p>
    <w:p w14:paraId="252E55C7" w14:textId="77777777" w:rsidR="00CC285A" w:rsidRPr="00965FA3" w:rsidRDefault="00CC285A" w:rsidP="00CC285A">
      <w:pPr>
        <w:pStyle w:val="BasicParagraph"/>
        <w:rPr>
          <w:rFonts w:ascii="Interstate-Regular" w:hAnsi="Interstate-Regular" w:cs="Interstate-Regular"/>
          <w:b/>
          <w:caps/>
          <w:sz w:val="20"/>
          <w:szCs w:val="20"/>
        </w:rPr>
      </w:pPr>
      <w:r w:rsidRPr="00965FA3">
        <w:rPr>
          <w:rFonts w:ascii="Interstate-Regular" w:hAnsi="Interstate-Regular" w:cs="Interstate-Regular"/>
          <w:b/>
          <w:caps/>
          <w:sz w:val="20"/>
          <w:szCs w:val="20"/>
        </w:rPr>
        <w:t>C. Application ChecklisT</w:t>
      </w:r>
    </w:p>
    <w:p w14:paraId="7D9D7DB1" w14:textId="77777777" w:rsidR="00CC285A" w:rsidRDefault="00CC285A" w:rsidP="00CC285A">
      <w:pPr>
        <w:pStyle w:val="BasicParagraph"/>
        <w:rPr>
          <w:rFonts w:ascii="Interstate-Regular" w:hAnsi="Interstate-Regular" w:cs="Interstate-Regular"/>
          <w:sz w:val="14"/>
          <w:szCs w:val="14"/>
        </w:rPr>
      </w:pPr>
    </w:p>
    <w:p w14:paraId="1DEBFDAB" w14:textId="77777777" w:rsidR="00CC285A" w:rsidRDefault="00CC285A" w:rsidP="00CC285A">
      <w:pPr>
        <w:pStyle w:val="BasicParagraph"/>
        <w:rPr>
          <w:rFonts w:ascii="Interstate-Light" w:hAnsi="Interstate-Light" w:cs="Interstate-Light"/>
          <w:sz w:val="18"/>
          <w:szCs w:val="18"/>
        </w:rPr>
      </w:pPr>
      <w:r>
        <w:rPr>
          <w:rFonts w:ascii="Interstate-Regular" w:hAnsi="Interstate-Regular" w:cs="Interstate-Regular"/>
          <w:sz w:val="14"/>
          <w:szCs w:val="14"/>
        </w:rPr>
        <w:t>0</w:t>
      </w:r>
      <w:r>
        <w:rPr>
          <w:rFonts w:ascii="Interstate-Light" w:hAnsi="Interstate-Light" w:cs="Interstate-Light"/>
          <w:sz w:val="14"/>
          <w:szCs w:val="14"/>
        </w:rPr>
        <w:t>1</w:t>
      </w:r>
      <w:r>
        <w:rPr>
          <w:rFonts w:ascii="Interstate-Light" w:hAnsi="Interstate-Light" w:cs="Interstate-Light"/>
          <w:sz w:val="18"/>
          <w:szCs w:val="18"/>
        </w:rPr>
        <w:t xml:space="preserve"> Faculty Endorsement Letter</w:t>
      </w:r>
      <w:r w:rsidR="005371E7">
        <w:rPr>
          <w:rFonts w:ascii="Interstate-Light" w:hAnsi="Interstate-Light" w:cs="Interstate-Light"/>
          <w:sz w:val="18"/>
          <w:szCs w:val="18"/>
        </w:rPr>
        <w:t xml:space="preserve"> (written by Department Chair) -or- </w:t>
      </w:r>
      <w:r>
        <w:rPr>
          <w:rFonts w:ascii="Interstate-Light" w:hAnsi="Interstate-Light" w:cs="Interstate-Light"/>
          <w:sz w:val="18"/>
          <w:szCs w:val="18"/>
        </w:rPr>
        <w:t>Chair Endorsement Letter (written by Dean)</w:t>
      </w:r>
    </w:p>
    <w:p w14:paraId="016F4119" w14:textId="77777777" w:rsidR="00CC285A" w:rsidRDefault="00CC285A" w:rsidP="00CC285A">
      <w:pPr>
        <w:pStyle w:val="BasicParagraph"/>
        <w:rPr>
          <w:rFonts w:ascii="Interstate-Light" w:hAnsi="Interstate-Light" w:cs="Interstate-Light"/>
          <w:sz w:val="18"/>
          <w:szCs w:val="18"/>
        </w:rPr>
      </w:pPr>
      <w:r>
        <w:rPr>
          <w:rFonts w:ascii="Interstate-Regular" w:hAnsi="Interstate-Regular" w:cs="Interstate-Regular"/>
          <w:sz w:val="14"/>
          <w:szCs w:val="14"/>
        </w:rPr>
        <w:t>0</w:t>
      </w:r>
      <w:r>
        <w:rPr>
          <w:rFonts w:ascii="Interstate-Light" w:hAnsi="Interstate-Light" w:cs="Interstate-Light"/>
          <w:sz w:val="14"/>
          <w:szCs w:val="14"/>
        </w:rPr>
        <w:t>2</w:t>
      </w:r>
      <w:r>
        <w:rPr>
          <w:rFonts w:ascii="Interstate-Light" w:hAnsi="Interstate-Light" w:cs="Interstate-Light"/>
          <w:sz w:val="18"/>
          <w:szCs w:val="18"/>
        </w:rPr>
        <w:t xml:space="preserve"> Copy of Current of Curriculum Vitae</w:t>
      </w:r>
    </w:p>
    <w:p w14:paraId="2421037F" w14:textId="77777777" w:rsidR="00CC285A" w:rsidRDefault="00CC285A" w:rsidP="00CC285A">
      <w:pPr>
        <w:pStyle w:val="BasicParagraph"/>
        <w:rPr>
          <w:rFonts w:ascii="Interstate-Regular" w:hAnsi="Interstate-Regular" w:cs="Interstate-Regular"/>
          <w:sz w:val="20"/>
          <w:szCs w:val="20"/>
        </w:rPr>
      </w:pPr>
      <w:r>
        <w:rPr>
          <w:rFonts w:ascii="Interstate-Regular" w:hAnsi="Interstate-Regular" w:cs="Interstate-Regular"/>
          <w:sz w:val="14"/>
          <w:szCs w:val="14"/>
        </w:rPr>
        <w:t>0</w:t>
      </w:r>
      <w:r>
        <w:rPr>
          <w:rFonts w:ascii="Interstate-Light" w:hAnsi="Interstate-Light" w:cs="Interstate-Light"/>
          <w:sz w:val="14"/>
          <w:szCs w:val="14"/>
        </w:rPr>
        <w:t>3</w:t>
      </w:r>
      <w:r>
        <w:rPr>
          <w:rFonts w:ascii="Interstate-Light" w:hAnsi="Interstate-Light" w:cs="Interstate-Light"/>
          <w:sz w:val="18"/>
          <w:szCs w:val="18"/>
        </w:rPr>
        <w:t xml:space="preserve"> Completed Sabbatical Application (2 pages)</w:t>
      </w:r>
    </w:p>
    <w:p w14:paraId="218FE772" w14:textId="77777777" w:rsidR="00CC285A" w:rsidRDefault="00CC285A" w:rsidP="00CC285A">
      <w:pPr>
        <w:pStyle w:val="BasicParagraph"/>
        <w:rPr>
          <w:rFonts w:ascii="Interstate-Regular" w:hAnsi="Interstate-Regular" w:cs="Interstate-Regular"/>
          <w:sz w:val="20"/>
          <w:szCs w:val="20"/>
        </w:rPr>
      </w:pPr>
    </w:p>
    <w:p w14:paraId="28AECA42" w14:textId="77777777" w:rsidR="00CC285A" w:rsidRPr="00965FA3" w:rsidRDefault="00CC285A" w:rsidP="00CC285A">
      <w:pPr>
        <w:pStyle w:val="BasicParagraph"/>
        <w:rPr>
          <w:rFonts w:ascii="Interstate-Regular" w:hAnsi="Interstate-Regular" w:cs="Interstate-Regular"/>
          <w:b/>
          <w:sz w:val="20"/>
          <w:szCs w:val="20"/>
        </w:rPr>
      </w:pPr>
      <w:r w:rsidRPr="00965FA3">
        <w:rPr>
          <w:rFonts w:ascii="Interstate-Regular" w:hAnsi="Interstate-Regular" w:cs="Interstate-Regular"/>
          <w:b/>
          <w:caps/>
          <w:sz w:val="20"/>
          <w:szCs w:val="20"/>
        </w:rPr>
        <w:t>D. SABBATICAL Deliverables </w:t>
      </w:r>
    </w:p>
    <w:p w14:paraId="54920CE5" w14:textId="77777777" w:rsidR="00CC285A" w:rsidRDefault="00CC285A" w:rsidP="00CC285A">
      <w:pPr>
        <w:pStyle w:val="BasicParagraph"/>
        <w:rPr>
          <w:rFonts w:ascii="Interstate-Regular" w:hAnsi="Interstate-Regular" w:cs="Interstate-Regular"/>
          <w:sz w:val="14"/>
          <w:szCs w:val="14"/>
        </w:rPr>
      </w:pPr>
    </w:p>
    <w:p w14:paraId="02059742" w14:textId="5E45F1B9" w:rsidR="00CC285A" w:rsidRDefault="00CC285A" w:rsidP="00CC285A">
      <w:pPr>
        <w:pStyle w:val="BasicParagraph"/>
        <w:rPr>
          <w:rFonts w:ascii="Interstate-Light" w:hAnsi="Interstate-Light" w:cs="Interstate-Light"/>
          <w:sz w:val="18"/>
          <w:szCs w:val="18"/>
        </w:rPr>
      </w:pPr>
      <w:r>
        <w:rPr>
          <w:rFonts w:ascii="Interstate-Light" w:hAnsi="Interstate-Light" w:cs="Interstate-Light"/>
          <w:sz w:val="18"/>
          <w:szCs w:val="18"/>
        </w:rPr>
        <w:t>Upon completion of the sabbatical, the faculty member shall prepare a report and project to be delivered to the College for Creative Studies constituents. This is intended to provide an opportunity for you to reflect on the knowledge you have gained and to share the knowledge with others. CCS will facilitate the delivery of the projects that will include but not be limited to: presentation, performance, exhibition, print, media/mo</w:t>
      </w:r>
      <w:r w:rsidR="00A67C52">
        <w:rPr>
          <w:rFonts w:ascii="Interstate-Light" w:hAnsi="Interstate-Light" w:cs="Interstate-Light"/>
          <w:sz w:val="18"/>
          <w:szCs w:val="18"/>
        </w:rPr>
        <w:t>tion, painting, sculpture, etc</w:t>
      </w:r>
      <w:proofErr w:type="gramStart"/>
      <w:r w:rsidR="00A67C52">
        <w:rPr>
          <w:rFonts w:ascii="Interstate-Light" w:hAnsi="Interstate-Light" w:cs="Interstate-Light"/>
          <w:sz w:val="18"/>
          <w:szCs w:val="18"/>
        </w:rPr>
        <w:t>..</w:t>
      </w:r>
      <w:proofErr w:type="gramEnd"/>
      <w:r>
        <w:rPr>
          <w:rFonts w:ascii="Interstate-Light" w:hAnsi="Interstate-Light" w:cs="Interstate-Light"/>
          <w:sz w:val="18"/>
          <w:szCs w:val="18"/>
        </w:rPr>
        <w:t xml:space="preserve"> Reports should be submitted to the Office of the Provost and will be placed in your faculty file.</w:t>
      </w:r>
    </w:p>
    <w:p w14:paraId="2B88638B" w14:textId="77777777" w:rsidR="00CC285A" w:rsidRDefault="00CC285A" w:rsidP="00CC285A">
      <w:pPr>
        <w:pStyle w:val="BasicParagraph"/>
        <w:rPr>
          <w:rFonts w:ascii="Interstate-Regular" w:hAnsi="Interstate-Regular" w:cs="Interstate-Regular"/>
          <w:sz w:val="20"/>
          <w:szCs w:val="20"/>
        </w:rPr>
      </w:pPr>
    </w:p>
    <w:p w14:paraId="4A994644" w14:textId="169D37E4" w:rsidR="00965FA3" w:rsidRDefault="00965FA3">
      <w:pPr>
        <w:rPr>
          <w:rFonts w:ascii="Interstate-Regular" w:hAnsi="Interstate-Regular" w:cs="Interstate-Regular"/>
          <w:color w:val="000000"/>
          <w:sz w:val="20"/>
          <w:szCs w:val="20"/>
        </w:rPr>
      </w:pPr>
      <w:r>
        <w:rPr>
          <w:rFonts w:ascii="Interstate-Regular" w:hAnsi="Interstate-Regular" w:cs="Interstate-Regular"/>
          <w:sz w:val="20"/>
          <w:szCs w:val="20"/>
        </w:rPr>
        <w:br w:type="page"/>
      </w:r>
    </w:p>
    <w:p w14:paraId="2875D4CF" w14:textId="77777777" w:rsidR="00CC285A" w:rsidRDefault="00CC285A" w:rsidP="00CC285A">
      <w:pPr>
        <w:pStyle w:val="BasicParagraph"/>
        <w:rPr>
          <w:rFonts w:ascii="Interstate-Regular" w:hAnsi="Interstate-Regular" w:cs="Interstate-Regular"/>
          <w:sz w:val="20"/>
          <w:szCs w:val="20"/>
        </w:rPr>
      </w:pPr>
    </w:p>
    <w:p w14:paraId="7C5AC6F6" w14:textId="77777777" w:rsidR="00F75841" w:rsidRDefault="00F75841" w:rsidP="00CC285A">
      <w:pPr>
        <w:pStyle w:val="BasicParagraph"/>
        <w:rPr>
          <w:rFonts w:ascii="Interstate-Regular" w:hAnsi="Interstate-Regular" w:cs="Interstate-Regular"/>
          <w:b/>
          <w:caps/>
          <w:sz w:val="20"/>
          <w:szCs w:val="20"/>
        </w:rPr>
      </w:pPr>
    </w:p>
    <w:p w14:paraId="7529741E" w14:textId="29ED7B3A" w:rsidR="00CC285A" w:rsidRPr="00965FA3" w:rsidRDefault="00CC285A" w:rsidP="00CC285A">
      <w:pPr>
        <w:pStyle w:val="BasicParagraph"/>
        <w:rPr>
          <w:rFonts w:ascii="Interstate-Regular" w:hAnsi="Interstate-Regular" w:cs="Interstate-Regular"/>
          <w:b/>
          <w:caps/>
          <w:sz w:val="20"/>
          <w:szCs w:val="20"/>
        </w:rPr>
      </w:pPr>
      <w:r w:rsidRPr="00965FA3">
        <w:rPr>
          <w:rFonts w:ascii="Interstate-Regular" w:hAnsi="Interstate-Regular" w:cs="Interstate-Regular"/>
          <w:b/>
          <w:caps/>
          <w:sz w:val="20"/>
          <w:szCs w:val="20"/>
        </w:rPr>
        <w:t>APplicant INFORMATION</w:t>
      </w:r>
    </w:p>
    <w:p w14:paraId="5258A5CC" w14:textId="77777777" w:rsidR="00CC285A" w:rsidRDefault="00CC285A" w:rsidP="00CC285A">
      <w:pPr>
        <w:pStyle w:val="BasicParagraph"/>
        <w:rPr>
          <w:rFonts w:ascii="Interstate-Regular" w:hAnsi="Interstate-Regular" w:cs="Interstate-Regular"/>
          <w:sz w:val="14"/>
          <w:szCs w:val="14"/>
        </w:rPr>
      </w:pPr>
    </w:p>
    <w:p w14:paraId="2DDD698A" w14:textId="77777777" w:rsidR="00CC285A" w:rsidRDefault="00CC285A" w:rsidP="00CC285A">
      <w:pPr>
        <w:pStyle w:val="BasicParagraph"/>
        <w:rPr>
          <w:rFonts w:ascii="Interstate-Light" w:hAnsi="Interstate-Light" w:cs="Interstate-Light"/>
          <w:caps/>
          <w:sz w:val="16"/>
          <w:szCs w:val="16"/>
        </w:rPr>
      </w:pPr>
      <w:r>
        <w:rPr>
          <w:rFonts w:ascii="Interstate-Light" w:hAnsi="Interstate-Light" w:cs="Interstate-Light"/>
          <w:caps/>
          <w:sz w:val="16"/>
          <w:szCs w:val="16"/>
        </w:rPr>
        <w:t>Name:</w:t>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t>Department:</w:t>
      </w:r>
    </w:p>
    <w:p w14:paraId="22269239" w14:textId="77777777" w:rsidR="00CC285A" w:rsidRDefault="00CC285A" w:rsidP="00CC285A">
      <w:pPr>
        <w:pStyle w:val="BasicParagraph"/>
        <w:rPr>
          <w:rFonts w:ascii="Interstate-Light" w:hAnsi="Interstate-Light" w:cs="Interstate-Light"/>
          <w:caps/>
          <w:sz w:val="16"/>
          <w:szCs w:val="16"/>
        </w:rPr>
      </w:pPr>
    </w:p>
    <w:p w14:paraId="3CC46C4C" w14:textId="77777777" w:rsidR="00CC285A" w:rsidRDefault="00CC285A" w:rsidP="00CC285A">
      <w:pPr>
        <w:pStyle w:val="BasicParagraph"/>
        <w:rPr>
          <w:rFonts w:ascii="Interstate-Light" w:hAnsi="Interstate-Light" w:cs="Interstate-Light"/>
          <w:caps/>
          <w:sz w:val="16"/>
          <w:szCs w:val="16"/>
        </w:rPr>
      </w:pPr>
    </w:p>
    <w:p w14:paraId="567B8669" w14:textId="77777777" w:rsidR="00CC285A" w:rsidRDefault="00CC285A" w:rsidP="00CC285A">
      <w:pPr>
        <w:pStyle w:val="BasicParagraph"/>
        <w:rPr>
          <w:rFonts w:ascii="Interstate-Light" w:hAnsi="Interstate-Light" w:cs="Interstate-Light"/>
          <w:caps/>
          <w:sz w:val="16"/>
          <w:szCs w:val="16"/>
        </w:rPr>
      </w:pPr>
      <w:r>
        <w:rPr>
          <w:rFonts w:ascii="Interstate-Light" w:hAnsi="Interstate-Light" w:cs="Interstate-Light"/>
          <w:caps/>
          <w:sz w:val="16"/>
          <w:szCs w:val="16"/>
        </w:rPr>
        <w:t xml:space="preserve">Email:    </w:t>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t>Years of Service:</w:t>
      </w:r>
      <w:r>
        <w:rPr>
          <w:rFonts w:ascii="Interstate-Light" w:hAnsi="Interstate-Light" w:cs="Interstate-Light"/>
          <w:caps/>
          <w:sz w:val="16"/>
          <w:szCs w:val="16"/>
        </w:rPr>
        <w:tab/>
      </w:r>
      <w:r>
        <w:rPr>
          <w:rFonts w:ascii="Interstate-Light" w:hAnsi="Interstate-Light" w:cs="Interstate-Light"/>
          <w:caps/>
          <w:sz w:val="16"/>
          <w:szCs w:val="16"/>
        </w:rPr>
        <w:tab/>
      </w:r>
    </w:p>
    <w:p w14:paraId="5BE04C13" w14:textId="77777777" w:rsidR="00CC285A" w:rsidRDefault="00CC285A" w:rsidP="00CC285A">
      <w:pPr>
        <w:pStyle w:val="BasicParagraph"/>
        <w:rPr>
          <w:rFonts w:ascii="Interstate-Light" w:hAnsi="Interstate-Light" w:cs="Interstate-Light"/>
          <w:caps/>
          <w:sz w:val="16"/>
          <w:szCs w:val="16"/>
        </w:rPr>
      </w:pPr>
    </w:p>
    <w:p w14:paraId="46D35E40" w14:textId="77777777" w:rsidR="00CC285A" w:rsidRDefault="00CC285A" w:rsidP="00CC285A">
      <w:pPr>
        <w:pStyle w:val="BasicParagraph"/>
        <w:rPr>
          <w:rFonts w:ascii="Interstate-Light" w:hAnsi="Interstate-Light" w:cs="Interstate-Light"/>
          <w:caps/>
          <w:sz w:val="16"/>
          <w:szCs w:val="16"/>
        </w:rPr>
      </w:pPr>
    </w:p>
    <w:p w14:paraId="35D3A5ED" w14:textId="77777777" w:rsidR="00CC285A" w:rsidRDefault="00CC285A" w:rsidP="00CC285A">
      <w:pPr>
        <w:pStyle w:val="BasicParagraph"/>
        <w:rPr>
          <w:rFonts w:ascii="Interstate-Light" w:hAnsi="Interstate-Light" w:cs="Interstate-Light"/>
          <w:caps/>
          <w:sz w:val="16"/>
          <w:szCs w:val="16"/>
        </w:rPr>
      </w:pPr>
      <w:r>
        <w:rPr>
          <w:rFonts w:ascii="Interstate-Light" w:hAnsi="Interstate-Light" w:cs="Interstate-Light"/>
          <w:caps/>
          <w:sz w:val="16"/>
          <w:szCs w:val="16"/>
        </w:rPr>
        <w:t>Number of previous sabbaticals granted:</w:t>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t>If applicable how many years since last sabbatical:</w:t>
      </w:r>
    </w:p>
    <w:p w14:paraId="1391456C" w14:textId="77777777" w:rsidR="00CC285A" w:rsidRDefault="00CC285A" w:rsidP="00CC285A">
      <w:pPr>
        <w:pStyle w:val="BasicParagraph"/>
        <w:rPr>
          <w:rFonts w:ascii="Interstate-Light" w:hAnsi="Interstate-Light" w:cs="Interstate-Light"/>
          <w:caps/>
          <w:sz w:val="16"/>
          <w:szCs w:val="16"/>
        </w:rPr>
      </w:pPr>
    </w:p>
    <w:p w14:paraId="47210F49" w14:textId="77777777" w:rsidR="00CC285A" w:rsidRDefault="00CC285A" w:rsidP="00CC285A">
      <w:pPr>
        <w:pStyle w:val="BasicParagraph"/>
        <w:rPr>
          <w:rFonts w:ascii="Interstate-Light" w:hAnsi="Interstate-Light" w:cs="Interstate-Light"/>
          <w:caps/>
          <w:sz w:val="16"/>
          <w:szCs w:val="16"/>
        </w:rPr>
      </w:pPr>
    </w:p>
    <w:p w14:paraId="5A542F32" w14:textId="77777777" w:rsidR="00CC285A" w:rsidRDefault="00CC285A" w:rsidP="00CC285A">
      <w:pPr>
        <w:pStyle w:val="BasicParagraph"/>
        <w:rPr>
          <w:rFonts w:ascii="Interstate-Light" w:hAnsi="Interstate-Light" w:cs="Interstate-Light"/>
          <w:caps/>
          <w:sz w:val="16"/>
          <w:szCs w:val="16"/>
        </w:rPr>
      </w:pPr>
      <w:r>
        <w:rPr>
          <w:rFonts w:ascii="Interstate-Light" w:hAnsi="Interstate-Light" w:cs="Interstate-Light"/>
          <w:caps/>
          <w:sz w:val="16"/>
          <w:szCs w:val="16"/>
        </w:rPr>
        <w:t xml:space="preserve">How many semesters:  </w:t>
      </w:r>
      <w:proofErr w:type="gramStart"/>
      <w:r>
        <w:rPr>
          <w:rFonts w:ascii="Interstate-Light" w:hAnsi="Interstate-Light" w:cs="Interstate-Light"/>
          <w:caps/>
          <w:sz w:val="16"/>
          <w:szCs w:val="16"/>
        </w:rPr>
        <w:t>1  |</w:t>
      </w:r>
      <w:proofErr w:type="gramEnd"/>
      <w:r>
        <w:rPr>
          <w:rFonts w:ascii="Interstate-Light" w:hAnsi="Interstate-Light" w:cs="Interstate-Light"/>
          <w:caps/>
          <w:sz w:val="16"/>
          <w:szCs w:val="16"/>
        </w:rPr>
        <w:t xml:space="preserve">  2  (Circle one)</w:t>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r>
      <w:r>
        <w:rPr>
          <w:rFonts w:ascii="Interstate-Light" w:hAnsi="Interstate-Light" w:cs="Interstate-Light"/>
          <w:caps/>
          <w:sz w:val="16"/>
          <w:szCs w:val="16"/>
        </w:rPr>
        <w:tab/>
        <w:t>Semester(s) Requested:  FALL  |   Winter  |  BOTH</w:t>
      </w:r>
    </w:p>
    <w:p w14:paraId="6AA37C89" w14:textId="77777777" w:rsidR="00CC285A" w:rsidRDefault="00CC285A" w:rsidP="00CC285A">
      <w:pPr>
        <w:pStyle w:val="BasicParagraph"/>
        <w:ind w:left="5760" w:firstLine="720"/>
        <w:rPr>
          <w:rFonts w:ascii="Interstate-Light" w:hAnsi="Interstate-Light" w:cs="Interstate-Light"/>
          <w:caps/>
          <w:sz w:val="16"/>
          <w:szCs w:val="16"/>
        </w:rPr>
      </w:pPr>
      <w:r>
        <w:rPr>
          <w:rFonts w:ascii="Interstate-Light" w:hAnsi="Interstate-Light" w:cs="Interstate-Light"/>
          <w:caps/>
          <w:sz w:val="14"/>
          <w:szCs w:val="14"/>
        </w:rPr>
        <w:t>(Two semesters must be taken in the same academic year</w:t>
      </w:r>
    </w:p>
    <w:p w14:paraId="1CED78C6" w14:textId="572AAFCF" w:rsidR="00CC285A" w:rsidRDefault="00CC285A" w:rsidP="00CC285A">
      <w:pPr>
        <w:pStyle w:val="BasicParagraph"/>
        <w:rPr>
          <w:rFonts w:ascii="Interstate-Light" w:hAnsi="Interstate-Light" w:cs="Interstate-Light"/>
          <w:caps/>
          <w:sz w:val="14"/>
          <w:szCs w:val="14"/>
        </w:rPr>
      </w:pPr>
      <w:r>
        <w:rPr>
          <w:rFonts w:ascii="Interstate-Light" w:hAnsi="Interstate-Light" w:cs="Interstate-Light"/>
          <w:caps/>
          <w:sz w:val="14"/>
          <w:szCs w:val="14"/>
        </w:rPr>
        <w:t xml:space="preserve">(100% pay for 1 </w:t>
      </w:r>
      <w:r w:rsidR="00A35594" w:rsidRPr="00A35594">
        <w:rPr>
          <w:rFonts w:ascii="Interstate-Light" w:hAnsi="Interstate-Light" w:cs="Interstate-Light"/>
          <w:caps/>
          <w:sz w:val="14"/>
          <w:szCs w:val="14"/>
        </w:rPr>
        <w:t>semester;</w:t>
      </w:r>
      <w:r w:rsidRPr="00A35594">
        <w:rPr>
          <w:rFonts w:ascii="Interstate-Light" w:hAnsi="Interstate-Light" w:cs="Interstate-Light"/>
          <w:caps/>
          <w:sz w:val="14"/>
          <w:szCs w:val="14"/>
        </w:rPr>
        <w:t xml:space="preserve"> </w:t>
      </w:r>
      <w:r w:rsidR="0091365F" w:rsidRPr="00A35594">
        <w:rPr>
          <w:rFonts w:ascii="Interstate-Light" w:hAnsi="Interstate-Light" w:cs="Interstate-Light"/>
          <w:caps/>
          <w:sz w:val="14"/>
          <w:szCs w:val="14"/>
        </w:rPr>
        <w:t>70</w:t>
      </w:r>
      <w:r w:rsidRPr="00A35594">
        <w:rPr>
          <w:rFonts w:ascii="Interstate-Light" w:hAnsi="Interstate-Light" w:cs="Interstate-Light"/>
          <w:caps/>
          <w:sz w:val="14"/>
          <w:szCs w:val="14"/>
        </w:rPr>
        <w:t>% for</w:t>
      </w:r>
      <w:r>
        <w:rPr>
          <w:rFonts w:ascii="Interstate-Light" w:hAnsi="Interstate-Light" w:cs="Interstate-Light"/>
          <w:caps/>
          <w:sz w:val="14"/>
          <w:szCs w:val="14"/>
        </w:rPr>
        <w:t xml:space="preserve"> 2 semesters) </w:t>
      </w:r>
    </w:p>
    <w:p w14:paraId="5D3F1813" w14:textId="77777777" w:rsidR="00CC285A" w:rsidRDefault="00CC285A" w:rsidP="00CC285A">
      <w:pPr>
        <w:pStyle w:val="BasicParagraph"/>
        <w:rPr>
          <w:rFonts w:ascii="Interstate-Light" w:hAnsi="Interstate-Light" w:cs="Interstate-Light"/>
          <w:caps/>
          <w:sz w:val="16"/>
          <w:szCs w:val="16"/>
        </w:rPr>
      </w:pPr>
    </w:p>
    <w:p w14:paraId="7EB277F9" w14:textId="77777777" w:rsidR="00CC285A" w:rsidRDefault="00CC285A" w:rsidP="00CC285A">
      <w:pPr>
        <w:pStyle w:val="BasicParagraph"/>
        <w:rPr>
          <w:rFonts w:ascii="Interstate-Bold" w:hAnsi="Interstate-Bold" w:cs="Interstate-Bold"/>
          <w:b/>
          <w:bCs/>
          <w:sz w:val="20"/>
          <w:szCs w:val="20"/>
        </w:rPr>
      </w:pPr>
    </w:p>
    <w:p w14:paraId="1FB17B1A" w14:textId="4B71DEC4" w:rsidR="00CC285A" w:rsidRPr="00965FA3" w:rsidRDefault="00CC285A" w:rsidP="00CC285A">
      <w:pPr>
        <w:pStyle w:val="BasicParagraph"/>
        <w:rPr>
          <w:rFonts w:ascii="Interstate-Light" w:hAnsi="Interstate-Light" w:cs="Interstate-Light"/>
          <w:b/>
          <w:caps/>
          <w:sz w:val="16"/>
          <w:szCs w:val="16"/>
        </w:rPr>
      </w:pPr>
      <w:r w:rsidRPr="00965FA3">
        <w:rPr>
          <w:rFonts w:ascii="Interstate-Regular" w:hAnsi="Interstate-Regular" w:cs="Interstate-Regular"/>
          <w:b/>
          <w:sz w:val="20"/>
          <w:szCs w:val="20"/>
        </w:rPr>
        <w:t xml:space="preserve">STATEMENTS </w:t>
      </w:r>
    </w:p>
    <w:p w14:paraId="76CC60CB" w14:textId="77777777" w:rsidR="00CC285A" w:rsidRDefault="00CC285A" w:rsidP="00CC285A">
      <w:pPr>
        <w:pStyle w:val="BasicParagraph"/>
        <w:rPr>
          <w:rFonts w:ascii="Interstate-Regular" w:hAnsi="Interstate-Regular" w:cs="Interstate-Regular"/>
          <w:sz w:val="14"/>
          <w:szCs w:val="14"/>
        </w:rPr>
      </w:pPr>
    </w:p>
    <w:p w14:paraId="19AA4F79" w14:textId="225D1697" w:rsidR="00CC285A" w:rsidRDefault="00CC285A" w:rsidP="00CC285A">
      <w:pPr>
        <w:pStyle w:val="BasicParagraph"/>
        <w:rPr>
          <w:rFonts w:ascii="Interstate-Regular" w:hAnsi="Interstate-Regular" w:cs="Interstate-Regular"/>
          <w:sz w:val="20"/>
          <w:szCs w:val="20"/>
        </w:rPr>
      </w:pPr>
      <w:r>
        <w:rPr>
          <w:rFonts w:ascii="Interstate-Regular" w:hAnsi="Interstate-Regular" w:cs="Interstate-Regular"/>
          <w:sz w:val="20"/>
          <w:szCs w:val="20"/>
        </w:rPr>
        <w:t>Designer/Artist Statement (Who am I?)</w:t>
      </w:r>
    </w:p>
    <w:p w14:paraId="35B79506" w14:textId="77777777" w:rsidR="00CC285A" w:rsidRDefault="00CC285A" w:rsidP="00CC285A">
      <w:pPr>
        <w:pStyle w:val="BasicParagraph"/>
        <w:rPr>
          <w:rFonts w:ascii="Interstate-Light" w:hAnsi="Interstate-Light" w:cs="Interstate-Light"/>
          <w:caps/>
          <w:sz w:val="16"/>
          <w:szCs w:val="16"/>
        </w:rPr>
      </w:pPr>
      <w:r>
        <w:rPr>
          <w:rFonts w:ascii="Interstate-Light" w:hAnsi="Interstate-Light" w:cs="Interstate-Light"/>
          <w:caps/>
          <w:sz w:val="16"/>
          <w:szCs w:val="16"/>
        </w:rPr>
        <w:t xml:space="preserve">250 words – The artist statement should clearly and briefly explain your creative vision and work. </w:t>
      </w:r>
    </w:p>
    <w:p w14:paraId="5EDCC645" w14:textId="77777777" w:rsidR="00CC285A" w:rsidRDefault="00CC285A" w:rsidP="00CC285A">
      <w:pPr>
        <w:pStyle w:val="BasicParagraph"/>
        <w:rPr>
          <w:rFonts w:ascii="Interstate-Regular" w:hAnsi="Interstate-Regular" w:cs="Interstate-Regular"/>
          <w:sz w:val="20"/>
          <w:szCs w:val="20"/>
        </w:rPr>
      </w:pPr>
    </w:p>
    <w:p w14:paraId="56AF1CA8" w14:textId="77777777" w:rsidR="00CC285A" w:rsidRDefault="00CC285A" w:rsidP="00CC285A">
      <w:pPr>
        <w:pStyle w:val="BasicParagraph"/>
      </w:pPr>
    </w:p>
    <w:p w14:paraId="16EB3FD6" w14:textId="77777777" w:rsidR="00CC285A" w:rsidRDefault="00CC285A" w:rsidP="00CC285A">
      <w:pPr>
        <w:pStyle w:val="BasicParagraph"/>
        <w:rPr>
          <w:rFonts w:ascii="Interstate-Regular" w:hAnsi="Interstate-Regular" w:cs="Interstate-Regular"/>
          <w:sz w:val="20"/>
          <w:szCs w:val="20"/>
        </w:rPr>
      </w:pPr>
    </w:p>
    <w:p w14:paraId="59FCB04F" w14:textId="77777777" w:rsidR="00CC285A" w:rsidRDefault="00CC285A" w:rsidP="00CC285A">
      <w:pPr>
        <w:pStyle w:val="BasicParagraph"/>
        <w:rPr>
          <w:rFonts w:ascii="Interstate-Regular" w:hAnsi="Interstate-Regular" w:cs="Interstate-Regular"/>
          <w:sz w:val="20"/>
          <w:szCs w:val="20"/>
        </w:rPr>
      </w:pPr>
    </w:p>
    <w:p w14:paraId="4E04B00C" w14:textId="77777777" w:rsidR="00CC285A" w:rsidRDefault="00CC285A" w:rsidP="00CC285A">
      <w:pPr>
        <w:pStyle w:val="BasicParagraph"/>
        <w:rPr>
          <w:rFonts w:ascii="Interstate-Regular" w:hAnsi="Interstate-Regular" w:cs="Interstate-Regular"/>
          <w:sz w:val="20"/>
          <w:szCs w:val="20"/>
        </w:rPr>
      </w:pPr>
    </w:p>
    <w:p w14:paraId="24E2A509" w14:textId="77777777" w:rsidR="00CC285A" w:rsidRDefault="00CC285A" w:rsidP="00CC285A">
      <w:pPr>
        <w:pStyle w:val="BasicParagraph"/>
        <w:rPr>
          <w:rFonts w:ascii="Interstate-Light" w:hAnsi="Interstate-Light" w:cs="Interstate-Light"/>
          <w:caps/>
          <w:sz w:val="16"/>
          <w:szCs w:val="16"/>
        </w:rPr>
      </w:pPr>
    </w:p>
    <w:p w14:paraId="25E21A98" w14:textId="77777777" w:rsidR="00CC285A" w:rsidRDefault="00CC285A" w:rsidP="00CC285A">
      <w:pPr>
        <w:pStyle w:val="BasicParagraph"/>
        <w:rPr>
          <w:rFonts w:ascii="Interstate-Light" w:hAnsi="Interstate-Light" w:cs="Interstate-Light"/>
          <w:caps/>
          <w:sz w:val="16"/>
          <w:szCs w:val="16"/>
        </w:rPr>
      </w:pPr>
    </w:p>
    <w:p w14:paraId="6E230844" w14:textId="77777777" w:rsidR="00CC285A" w:rsidRDefault="00CC285A" w:rsidP="00CC285A">
      <w:pPr>
        <w:pStyle w:val="BasicParagraph"/>
        <w:rPr>
          <w:rFonts w:ascii="Interstate-Light" w:hAnsi="Interstate-Light" w:cs="Interstate-Light"/>
          <w:caps/>
          <w:sz w:val="16"/>
          <w:szCs w:val="16"/>
        </w:rPr>
      </w:pPr>
    </w:p>
    <w:p w14:paraId="51010ABE" w14:textId="77777777" w:rsidR="00CC285A" w:rsidRDefault="00CC285A" w:rsidP="00CC285A">
      <w:pPr>
        <w:pStyle w:val="BasicParagraph"/>
        <w:rPr>
          <w:rFonts w:ascii="Interstate-Light" w:hAnsi="Interstate-Light" w:cs="Interstate-Light"/>
          <w:caps/>
          <w:sz w:val="16"/>
          <w:szCs w:val="16"/>
        </w:rPr>
      </w:pPr>
    </w:p>
    <w:p w14:paraId="3006068C" w14:textId="77777777" w:rsidR="00CC285A" w:rsidRDefault="00CC285A" w:rsidP="00CC285A">
      <w:pPr>
        <w:pStyle w:val="BasicParagraph"/>
        <w:rPr>
          <w:rFonts w:ascii="Interstate-Light" w:hAnsi="Interstate-Light" w:cs="Interstate-Light"/>
          <w:caps/>
          <w:sz w:val="16"/>
          <w:szCs w:val="16"/>
        </w:rPr>
      </w:pPr>
    </w:p>
    <w:p w14:paraId="7235F56F" w14:textId="77777777" w:rsidR="00CC285A" w:rsidRDefault="00CC285A" w:rsidP="00CC285A">
      <w:pPr>
        <w:pStyle w:val="BasicParagraph"/>
        <w:rPr>
          <w:rFonts w:ascii="Interstate-Light" w:hAnsi="Interstate-Light" w:cs="Interstate-Light"/>
          <w:caps/>
          <w:sz w:val="16"/>
          <w:szCs w:val="16"/>
        </w:rPr>
      </w:pPr>
    </w:p>
    <w:p w14:paraId="1B159598" w14:textId="77777777" w:rsidR="00CC285A" w:rsidRDefault="00CC285A" w:rsidP="00CC285A">
      <w:pPr>
        <w:pStyle w:val="BasicParagraph"/>
        <w:rPr>
          <w:rFonts w:ascii="Interstate-Light" w:hAnsi="Interstate-Light" w:cs="Interstate-Light"/>
          <w:caps/>
          <w:sz w:val="16"/>
          <w:szCs w:val="16"/>
        </w:rPr>
      </w:pPr>
    </w:p>
    <w:p w14:paraId="26189BD9" w14:textId="77777777" w:rsidR="00CC285A" w:rsidRDefault="00CC285A" w:rsidP="00CC285A">
      <w:pPr>
        <w:pStyle w:val="BasicParagraph"/>
        <w:rPr>
          <w:rFonts w:ascii="Interstate-Light" w:hAnsi="Interstate-Light" w:cs="Interstate-Light"/>
          <w:caps/>
          <w:sz w:val="16"/>
          <w:szCs w:val="16"/>
        </w:rPr>
      </w:pPr>
    </w:p>
    <w:p w14:paraId="191F8D14" w14:textId="77777777" w:rsidR="00CC285A" w:rsidRDefault="00CC285A" w:rsidP="00CC285A">
      <w:pPr>
        <w:pStyle w:val="BasicParagraph"/>
        <w:rPr>
          <w:rFonts w:ascii="Interstate-Regular" w:hAnsi="Interstate-Regular" w:cs="Interstate-Regular"/>
          <w:sz w:val="20"/>
          <w:szCs w:val="20"/>
        </w:rPr>
      </w:pPr>
      <w:r>
        <w:rPr>
          <w:rFonts w:ascii="Interstate-Light" w:hAnsi="Interstate-Light" w:cs="Interstate-Light"/>
          <w:caps/>
          <w:sz w:val="16"/>
          <w:szCs w:val="16"/>
        </w:rPr>
        <w:br/>
      </w:r>
    </w:p>
    <w:p w14:paraId="6A740969" w14:textId="77777777" w:rsidR="00CC285A" w:rsidRDefault="00CC285A" w:rsidP="00CC285A">
      <w:pPr>
        <w:pStyle w:val="BasicParagraph"/>
        <w:rPr>
          <w:rFonts w:ascii="Interstate-Regular" w:hAnsi="Interstate-Regular" w:cs="Interstate-Regular"/>
          <w:sz w:val="20"/>
          <w:szCs w:val="20"/>
        </w:rPr>
      </w:pPr>
    </w:p>
    <w:p w14:paraId="0099F67D" w14:textId="77777777" w:rsidR="00CC285A" w:rsidRDefault="00CC285A" w:rsidP="00CC285A">
      <w:pPr>
        <w:pStyle w:val="BasicParagraph"/>
        <w:rPr>
          <w:rFonts w:ascii="Interstate-Regular" w:hAnsi="Interstate-Regular" w:cs="Interstate-Regular"/>
          <w:caps/>
          <w:sz w:val="16"/>
          <w:szCs w:val="16"/>
        </w:rPr>
      </w:pPr>
    </w:p>
    <w:p w14:paraId="2D91B7C2" w14:textId="77777777" w:rsidR="00CC285A" w:rsidRDefault="00CC285A" w:rsidP="00CC285A">
      <w:pPr>
        <w:pStyle w:val="BasicParagraph"/>
        <w:rPr>
          <w:rFonts w:ascii="Interstate-Regular" w:hAnsi="Interstate-Regular" w:cs="Interstate-Regular"/>
          <w:caps/>
          <w:sz w:val="16"/>
          <w:szCs w:val="16"/>
        </w:rPr>
      </w:pPr>
    </w:p>
    <w:p w14:paraId="4A43569C" w14:textId="77777777" w:rsidR="00CC285A" w:rsidRDefault="00CC285A" w:rsidP="00CC285A">
      <w:pPr>
        <w:pStyle w:val="BasicParagraph"/>
        <w:rPr>
          <w:rFonts w:ascii="Interstate-Regular" w:hAnsi="Interstate-Regular" w:cs="Interstate-Regular"/>
          <w:caps/>
          <w:sz w:val="16"/>
          <w:szCs w:val="16"/>
        </w:rPr>
      </w:pPr>
    </w:p>
    <w:p w14:paraId="145E6871" w14:textId="77777777" w:rsidR="00CC285A" w:rsidRDefault="00CC285A" w:rsidP="00CC285A">
      <w:pPr>
        <w:pStyle w:val="BasicParagraph"/>
        <w:rPr>
          <w:rFonts w:ascii="Interstate-Regular" w:hAnsi="Interstate-Regular" w:cs="Interstate-Regular"/>
          <w:caps/>
          <w:sz w:val="16"/>
          <w:szCs w:val="16"/>
        </w:rPr>
      </w:pPr>
    </w:p>
    <w:p w14:paraId="04D9770B" w14:textId="77777777" w:rsidR="00CC285A" w:rsidRDefault="00CC285A" w:rsidP="00CC285A">
      <w:pPr>
        <w:pStyle w:val="BasicParagraph"/>
        <w:rPr>
          <w:rFonts w:ascii="Interstate-Regular" w:hAnsi="Interstate-Regular" w:cs="Interstate-Regular"/>
          <w:caps/>
          <w:sz w:val="16"/>
          <w:szCs w:val="16"/>
        </w:rPr>
      </w:pPr>
    </w:p>
    <w:p w14:paraId="25B8991F" w14:textId="77777777" w:rsidR="006D073F" w:rsidRDefault="006D073F"/>
    <w:p w14:paraId="35D6EF9D" w14:textId="77777777" w:rsidR="00CC285A" w:rsidRDefault="00CC285A"/>
    <w:p w14:paraId="11B31A1A" w14:textId="77777777" w:rsidR="00CC285A" w:rsidRDefault="00CC285A"/>
    <w:p w14:paraId="1EFD168A" w14:textId="77777777" w:rsidR="00CC285A" w:rsidRDefault="00CC285A"/>
    <w:p w14:paraId="6E565D5C" w14:textId="77777777" w:rsidR="00CC285A" w:rsidRDefault="00CC285A"/>
    <w:p w14:paraId="0248793A" w14:textId="77777777" w:rsidR="00CC285A" w:rsidRDefault="00CC285A"/>
    <w:p w14:paraId="315F61A4" w14:textId="77777777" w:rsidR="00CC285A" w:rsidRDefault="00CC285A"/>
    <w:p w14:paraId="33319391" w14:textId="77777777" w:rsidR="00CC285A" w:rsidRDefault="00CC285A"/>
    <w:p w14:paraId="0FF6FAFE" w14:textId="77777777" w:rsidR="00CC285A" w:rsidRDefault="00CC285A"/>
    <w:p w14:paraId="1107A989" w14:textId="77777777" w:rsidR="00CC285A" w:rsidRDefault="00CC285A"/>
    <w:p w14:paraId="6DFF9647" w14:textId="77777777" w:rsidR="00CC285A" w:rsidRDefault="00CC285A"/>
    <w:p w14:paraId="013513C3" w14:textId="77777777" w:rsidR="00CC285A" w:rsidRDefault="00CC285A"/>
    <w:p w14:paraId="6C43DDF4" w14:textId="77777777" w:rsidR="00CC285A" w:rsidRDefault="00CC285A"/>
    <w:p w14:paraId="02A6C9BD" w14:textId="77777777" w:rsidR="00CC285A" w:rsidRDefault="00CC285A"/>
    <w:p w14:paraId="53960C7C" w14:textId="77777777" w:rsidR="00CC285A" w:rsidRDefault="00CC285A"/>
    <w:p w14:paraId="4F3FD48A" w14:textId="26069F3D" w:rsidR="00CC285A" w:rsidRPr="00965FA3" w:rsidRDefault="00CC285A" w:rsidP="00CC285A">
      <w:pPr>
        <w:pStyle w:val="BasicParagraph"/>
        <w:rPr>
          <w:rFonts w:ascii="Interstate-Regular" w:hAnsi="Interstate-Regular" w:cs="Interstate-Regular"/>
          <w:b/>
          <w:sz w:val="20"/>
          <w:szCs w:val="20"/>
        </w:rPr>
      </w:pPr>
      <w:r w:rsidRPr="00965FA3">
        <w:rPr>
          <w:rFonts w:ascii="Interstate-Regular" w:hAnsi="Interstate-Regular" w:cs="Interstate-Regular"/>
          <w:b/>
          <w:sz w:val="20"/>
          <w:szCs w:val="20"/>
        </w:rPr>
        <w:t>STATEMENTS CONTINUED</w:t>
      </w:r>
    </w:p>
    <w:p w14:paraId="5EC99C9B" w14:textId="77777777" w:rsidR="00CC285A" w:rsidRDefault="00CC285A" w:rsidP="00CC285A">
      <w:pPr>
        <w:pStyle w:val="BasicParagraph"/>
        <w:rPr>
          <w:rFonts w:ascii="Interstate-Light" w:hAnsi="Interstate-Light" w:cs="Interstate-Light"/>
          <w:caps/>
          <w:sz w:val="16"/>
          <w:szCs w:val="16"/>
        </w:rPr>
      </w:pPr>
    </w:p>
    <w:p w14:paraId="7789C46A" w14:textId="16FD8B6C" w:rsidR="00CC285A" w:rsidRDefault="00CC285A" w:rsidP="00CC285A">
      <w:pPr>
        <w:pStyle w:val="BasicParagraph"/>
        <w:rPr>
          <w:rFonts w:ascii="Interstate-Regular" w:hAnsi="Interstate-Regular" w:cs="Interstate-Regular"/>
          <w:sz w:val="20"/>
          <w:szCs w:val="20"/>
        </w:rPr>
      </w:pPr>
      <w:r>
        <w:rPr>
          <w:rFonts w:ascii="Interstate-Regular" w:hAnsi="Interstate-Regular" w:cs="Interstate-Regular"/>
          <w:sz w:val="20"/>
          <w:szCs w:val="20"/>
        </w:rPr>
        <w:t>Statement of Purpose (What am I going to do?)</w:t>
      </w:r>
    </w:p>
    <w:p w14:paraId="7B411C1A" w14:textId="77777777" w:rsidR="00CC285A" w:rsidRDefault="00CC285A" w:rsidP="00CC285A">
      <w:pPr>
        <w:pStyle w:val="BasicParagraph"/>
        <w:rPr>
          <w:rFonts w:ascii="Interstate-Regular" w:hAnsi="Interstate-Regular" w:cs="Interstate-Regular"/>
          <w:sz w:val="20"/>
          <w:szCs w:val="20"/>
        </w:rPr>
      </w:pPr>
      <w:r>
        <w:rPr>
          <w:rFonts w:ascii="Interstate-Light" w:hAnsi="Interstate-Light" w:cs="Interstate-Light"/>
          <w:caps/>
          <w:sz w:val="16"/>
          <w:szCs w:val="16"/>
        </w:rPr>
        <w:t xml:space="preserve">500 words – Your purpose statement should explain your overall plans for the sabbatical period and how it will contribute to the advancement of your professional practice, teaching and the CCS Community at-large. </w:t>
      </w:r>
    </w:p>
    <w:p w14:paraId="0BE00C8E" w14:textId="77777777" w:rsidR="00CC285A" w:rsidRDefault="00CC285A" w:rsidP="00CC285A">
      <w:pPr>
        <w:pStyle w:val="BasicParagraph"/>
        <w:rPr>
          <w:rFonts w:ascii="Interstate-Regular" w:hAnsi="Interstate-Regular" w:cs="Interstate-Regular"/>
          <w:sz w:val="20"/>
          <w:szCs w:val="20"/>
        </w:rPr>
      </w:pPr>
    </w:p>
    <w:p w14:paraId="2D4E67D9" w14:textId="77777777" w:rsidR="00CC285A" w:rsidRDefault="00CC285A" w:rsidP="00CC285A">
      <w:pPr>
        <w:pStyle w:val="BasicParagraph"/>
        <w:rPr>
          <w:rFonts w:ascii="Interstate-Regular" w:hAnsi="Interstate-Regular" w:cs="Interstate-Regular"/>
          <w:sz w:val="20"/>
          <w:szCs w:val="20"/>
        </w:rPr>
      </w:pPr>
    </w:p>
    <w:p w14:paraId="33F2B584" w14:textId="77777777" w:rsidR="00CC285A" w:rsidRDefault="00CC285A" w:rsidP="00CC285A">
      <w:pPr>
        <w:pStyle w:val="BasicParagraph"/>
      </w:pPr>
    </w:p>
    <w:p w14:paraId="012A5FF3" w14:textId="77777777" w:rsidR="00CC285A" w:rsidRDefault="00CC285A" w:rsidP="00CC285A">
      <w:pPr>
        <w:pStyle w:val="BasicParagraph"/>
        <w:rPr>
          <w:rFonts w:ascii="Interstate-Regular" w:hAnsi="Interstate-Regular" w:cs="Interstate-Regular"/>
          <w:sz w:val="20"/>
          <w:szCs w:val="20"/>
        </w:rPr>
      </w:pPr>
    </w:p>
    <w:p w14:paraId="51AF9C55" w14:textId="77777777" w:rsidR="00CC285A" w:rsidRDefault="00CC285A" w:rsidP="00CC285A">
      <w:pPr>
        <w:pStyle w:val="BasicParagraph"/>
        <w:rPr>
          <w:rFonts w:ascii="Interstate-Regular" w:hAnsi="Interstate-Regular" w:cs="Interstate-Regular"/>
          <w:sz w:val="20"/>
          <w:szCs w:val="20"/>
        </w:rPr>
      </w:pPr>
    </w:p>
    <w:p w14:paraId="590D456A" w14:textId="77777777" w:rsidR="00CC285A" w:rsidRDefault="00CC285A" w:rsidP="00CC285A">
      <w:pPr>
        <w:pStyle w:val="BasicParagraph"/>
        <w:rPr>
          <w:rFonts w:ascii="Interstate-Regular" w:hAnsi="Interstate-Regular" w:cs="Interstate-Regular"/>
          <w:sz w:val="20"/>
          <w:szCs w:val="20"/>
        </w:rPr>
      </w:pPr>
    </w:p>
    <w:p w14:paraId="6D2CE552" w14:textId="77777777" w:rsidR="00CC285A" w:rsidRDefault="00CC285A" w:rsidP="00CC285A">
      <w:pPr>
        <w:pStyle w:val="BasicParagraph"/>
        <w:rPr>
          <w:rFonts w:ascii="Interstate-Light" w:hAnsi="Interstate-Light" w:cs="Interstate-Light"/>
          <w:caps/>
          <w:sz w:val="16"/>
          <w:szCs w:val="16"/>
        </w:rPr>
      </w:pPr>
    </w:p>
    <w:p w14:paraId="6E66779E" w14:textId="77777777" w:rsidR="00CC285A" w:rsidRDefault="00CC285A" w:rsidP="00CC285A">
      <w:pPr>
        <w:pStyle w:val="BasicParagraph"/>
        <w:rPr>
          <w:rFonts w:ascii="Interstate-Light" w:hAnsi="Interstate-Light" w:cs="Interstate-Light"/>
          <w:caps/>
          <w:sz w:val="16"/>
          <w:szCs w:val="16"/>
        </w:rPr>
      </w:pPr>
    </w:p>
    <w:p w14:paraId="6C07D9EA" w14:textId="77777777" w:rsidR="00CC285A" w:rsidRDefault="00CC285A" w:rsidP="00CC285A">
      <w:pPr>
        <w:pStyle w:val="BasicParagraph"/>
        <w:rPr>
          <w:rFonts w:ascii="Interstate-Light" w:hAnsi="Interstate-Light" w:cs="Interstate-Light"/>
          <w:caps/>
          <w:sz w:val="16"/>
          <w:szCs w:val="16"/>
        </w:rPr>
      </w:pPr>
    </w:p>
    <w:p w14:paraId="043FC70B" w14:textId="77777777" w:rsidR="00CC285A" w:rsidRDefault="00CC285A" w:rsidP="00CC285A">
      <w:pPr>
        <w:pStyle w:val="BasicParagraph"/>
        <w:rPr>
          <w:rFonts w:ascii="Interstate-Light" w:hAnsi="Interstate-Light" w:cs="Interstate-Light"/>
          <w:caps/>
          <w:sz w:val="16"/>
          <w:szCs w:val="16"/>
        </w:rPr>
      </w:pPr>
    </w:p>
    <w:p w14:paraId="1DC3AD2A" w14:textId="77777777" w:rsidR="00CC285A" w:rsidRDefault="00CC285A" w:rsidP="00CC285A">
      <w:pPr>
        <w:pStyle w:val="BasicParagraph"/>
        <w:rPr>
          <w:rFonts w:ascii="Interstate-Light" w:hAnsi="Interstate-Light" w:cs="Interstate-Light"/>
          <w:caps/>
          <w:sz w:val="16"/>
          <w:szCs w:val="16"/>
        </w:rPr>
      </w:pPr>
    </w:p>
    <w:p w14:paraId="76D6F8A0" w14:textId="77777777" w:rsidR="00CC285A" w:rsidRDefault="00CC285A" w:rsidP="00CC285A">
      <w:pPr>
        <w:pStyle w:val="BasicParagraph"/>
        <w:rPr>
          <w:rFonts w:ascii="Interstate-Light" w:hAnsi="Interstate-Light" w:cs="Interstate-Light"/>
          <w:caps/>
          <w:sz w:val="16"/>
          <w:szCs w:val="16"/>
        </w:rPr>
      </w:pPr>
    </w:p>
    <w:p w14:paraId="300D0032" w14:textId="77777777" w:rsidR="00CC285A" w:rsidRDefault="00CC285A" w:rsidP="00CC285A">
      <w:pPr>
        <w:pStyle w:val="BasicParagraph"/>
        <w:rPr>
          <w:rFonts w:ascii="Interstate-Light" w:hAnsi="Interstate-Light" w:cs="Interstate-Light"/>
          <w:caps/>
          <w:sz w:val="16"/>
          <w:szCs w:val="16"/>
        </w:rPr>
      </w:pPr>
    </w:p>
    <w:p w14:paraId="7DCD518E" w14:textId="77777777" w:rsidR="00CC285A" w:rsidRDefault="00CC285A" w:rsidP="00CC285A">
      <w:pPr>
        <w:pStyle w:val="BasicParagraph"/>
        <w:rPr>
          <w:rFonts w:ascii="Interstate-Light" w:hAnsi="Interstate-Light" w:cs="Interstate-Light"/>
          <w:caps/>
          <w:sz w:val="16"/>
          <w:szCs w:val="16"/>
        </w:rPr>
      </w:pPr>
    </w:p>
    <w:p w14:paraId="48BEBB28" w14:textId="77777777" w:rsidR="00CC285A" w:rsidRDefault="00CC285A" w:rsidP="00CC285A">
      <w:pPr>
        <w:pStyle w:val="BasicParagraph"/>
        <w:rPr>
          <w:rFonts w:ascii="Interstate-Regular" w:hAnsi="Interstate-Regular" w:cs="Interstate-Regular"/>
          <w:sz w:val="20"/>
          <w:szCs w:val="20"/>
        </w:rPr>
      </w:pPr>
      <w:r>
        <w:rPr>
          <w:rFonts w:ascii="Interstate-Light" w:hAnsi="Interstate-Light" w:cs="Interstate-Light"/>
          <w:caps/>
          <w:sz w:val="16"/>
          <w:szCs w:val="16"/>
        </w:rPr>
        <w:br/>
      </w:r>
    </w:p>
    <w:p w14:paraId="581ED010" w14:textId="77777777" w:rsidR="00CC285A" w:rsidRDefault="00CC285A" w:rsidP="00CC285A">
      <w:pPr>
        <w:pStyle w:val="BasicParagraph"/>
        <w:rPr>
          <w:rFonts w:ascii="Interstate-Regular" w:hAnsi="Interstate-Regular" w:cs="Interstate-Regular"/>
          <w:sz w:val="20"/>
          <w:szCs w:val="20"/>
        </w:rPr>
      </w:pPr>
    </w:p>
    <w:p w14:paraId="3120CA2F" w14:textId="77777777" w:rsidR="00CC285A" w:rsidRDefault="00CC285A" w:rsidP="00CC285A">
      <w:pPr>
        <w:pStyle w:val="BasicParagraph"/>
        <w:rPr>
          <w:rFonts w:ascii="Interstate-Regular" w:hAnsi="Interstate-Regular" w:cs="Interstate-Regular"/>
          <w:caps/>
          <w:sz w:val="16"/>
          <w:szCs w:val="16"/>
        </w:rPr>
      </w:pPr>
    </w:p>
    <w:p w14:paraId="51F934C8" w14:textId="77777777" w:rsidR="00CC285A" w:rsidRDefault="00CC285A" w:rsidP="00CC285A">
      <w:pPr>
        <w:pStyle w:val="BasicParagraph"/>
        <w:rPr>
          <w:rFonts w:ascii="Interstate-Regular" w:hAnsi="Interstate-Regular" w:cs="Interstate-Regular"/>
          <w:caps/>
          <w:sz w:val="16"/>
          <w:szCs w:val="16"/>
        </w:rPr>
      </w:pPr>
    </w:p>
    <w:p w14:paraId="606AAFFA" w14:textId="77777777" w:rsidR="00CC285A" w:rsidRDefault="00CC285A" w:rsidP="00CC285A">
      <w:pPr>
        <w:pStyle w:val="BasicParagraph"/>
        <w:rPr>
          <w:rFonts w:ascii="Interstate-Regular" w:hAnsi="Interstate-Regular" w:cs="Interstate-Regular"/>
          <w:caps/>
          <w:sz w:val="16"/>
          <w:szCs w:val="16"/>
        </w:rPr>
      </w:pPr>
    </w:p>
    <w:p w14:paraId="77EDE30F" w14:textId="77777777" w:rsidR="00CC285A" w:rsidRDefault="00CC285A" w:rsidP="00CC285A">
      <w:pPr>
        <w:pStyle w:val="BasicParagraph"/>
        <w:rPr>
          <w:rFonts w:ascii="Interstate-Regular" w:hAnsi="Interstate-Regular" w:cs="Interstate-Regular"/>
          <w:caps/>
          <w:sz w:val="16"/>
          <w:szCs w:val="16"/>
        </w:rPr>
      </w:pPr>
    </w:p>
    <w:p w14:paraId="7C2C9D19" w14:textId="77777777" w:rsidR="00CC285A" w:rsidRDefault="00CC285A" w:rsidP="00CC285A">
      <w:pPr>
        <w:pStyle w:val="BasicParagraph"/>
        <w:rPr>
          <w:rFonts w:ascii="Interstate-Regular" w:hAnsi="Interstate-Regular" w:cs="Interstate-Regular"/>
          <w:caps/>
          <w:sz w:val="16"/>
          <w:szCs w:val="16"/>
        </w:rPr>
      </w:pPr>
    </w:p>
    <w:p w14:paraId="5693C297" w14:textId="77777777" w:rsidR="00CC285A" w:rsidRDefault="00CC285A"/>
    <w:sectPr w:rsidR="00CC285A" w:rsidSect="000371F7">
      <w:head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F5BF" w14:textId="77777777" w:rsidR="00AC03B9" w:rsidRDefault="00AC03B9" w:rsidP="00AC03B9">
      <w:r>
        <w:separator/>
      </w:r>
    </w:p>
  </w:endnote>
  <w:endnote w:type="continuationSeparator" w:id="0">
    <w:p w14:paraId="2A090FDC" w14:textId="77777777" w:rsidR="00AC03B9" w:rsidRDefault="00AC03B9" w:rsidP="00AC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Interstate-Bold">
    <w:altName w:val="Cambria"/>
    <w:charset w:val="00"/>
    <w:family w:val="auto"/>
    <w:pitch w:val="variable"/>
    <w:sig w:usb0="00000003" w:usb1="00000000" w:usb2="00000000" w:usb3="00000000" w:csb0="00000001" w:csb1="00000000"/>
  </w:font>
  <w:font w:name="Interstate-Light">
    <w:altName w:val="Cambria"/>
    <w:charset w:val="00"/>
    <w:family w:val="auto"/>
    <w:pitch w:val="variable"/>
    <w:sig w:usb0="00000003" w:usb1="00000000" w:usb2="00000000" w:usb3="00000000" w:csb0="00000001" w:csb1="00000000"/>
  </w:font>
  <w:font w:name="Interstate-Regular">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6C74C" w14:textId="77777777" w:rsidR="00AC03B9" w:rsidRDefault="00AC03B9" w:rsidP="00AC03B9">
      <w:r>
        <w:separator/>
      </w:r>
    </w:p>
  </w:footnote>
  <w:footnote w:type="continuationSeparator" w:id="0">
    <w:p w14:paraId="741D8203" w14:textId="77777777" w:rsidR="00AC03B9" w:rsidRDefault="00AC03B9" w:rsidP="00AC0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AAAB" w14:textId="6C1EAD08" w:rsidR="00AC03B9" w:rsidRDefault="00AC03B9">
    <w:pPr>
      <w:pStyle w:val="Header"/>
    </w:pPr>
    <w:r w:rsidRPr="00AC03B9">
      <w:rPr>
        <w:noProof/>
      </w:rPr>
      <w:drawing>
        <wp:anchor distT="0" distB="0" distL="114300" distR="114300" simplePos="0" relativeHeight="251658240" behindDoc="1" locked="0" layoutInCell="1" allowOverlap="1" wp14:anchorId="70BB12ED" wp14:editId="35A454ED">
          <wp:simplePos x="0" y="0"/>
          <wp:positionH relativeFrom="margin">
            <wp:align>center</wp:align>
          </wp:positionH>
          <wp:positionV relativeFrom="paragraph">
            <wp:posOffset>-422275</wp:posOffset>
          </wp:positionV>
          <wp:extent cx="1995228" cy="68723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228" cy="68723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44067F"/>
    <w:rsid w:val="005371E7"/>
    <w:rsid w:val="006444CC"/>
    <w:rsid w:val="006753B2"/>
    <w:rsid w:val="006D073F"/>
    <w:rsid w:val="0091365F"/>
    <w:rsid w:val="00965FA3"/>
    <w:rsid w:val="00A35594"/>
    <w:rsid w:val="00A67C52"/>
    <w:rsid w:val="00AC03B9"/>
    <w:rsid w:val="00BA480B"/>
    <w:rsid w:val="00CC285A"/>
    <w:rsid w:val="00E9554E"/>
    <w:rsid w:val="00F7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2360"/>
  <w14:defaultImageDpi w14:val="300"/>
  <w15:docId w15:val="{72A05BC9-384C-499D-B1A0-3A79DFD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285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CC285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C03B9"/>
    <w:pPr>
      <w:tabs>
        <w:tab w:val="center" w:pos="4680"/>
        <w:tab w:val="right" w:pos="9360"/>
      </w:tabs>
    </w:pPr>
  </w:style>
  <w:style w:type="character" w:customStyle="1" w:styleId="HeaderChar">
    <w:name w:val="Header Char"/>
    <w:basedOn w:val="DefaultParagraphFont"/>
    <w:link w:val="Header"/>
    <w:uiPriority w:val="99"/>
    <w:rsid w:val="00AC03B9"/>
  </w:style>
  <w:style w:type="paragraph" w:styleId="Footer">
    <w:name w:val="footer"/>
    <w:basedOn w:val="Normal"/>
    <w:link w:val="FooterChar"/>
    <w:uiPriority w:val="99"/>
    <w:unhideWhenUsed/>
    <w:rsid w:val="00AC03B9"/>
    <w:pPr>
      <w:tabs>
        <w:tab w:val="center" w:pos="4680"/>
        <w:tab w:val="right" w:pos="9360"/>
      </w:tabs>
    </w:pPr>
  </w:style>
  <w:style w:type="character" w:customStyle="1" w:styleId="FooterChar">
    <w:name w:val="Footer Char"/>
    <w:basedOn w:val="DefaultParagraphFont"/>
    <w:link w:val="Footer"/>
    <w:uiPriority w:val="99"/>
    <w:rsid w:val="00AC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laporte</dc:creator>
  <cp:keywords/>
  <dc:description/>
  <cp:lastModifiedBy>Sharon E. Procter</cp:lastModifiedBy>
  <cp:revision>2</cp:revision>
  <dcterms:created xsi:type="dcterms:W3CDTF">2017-03-20T17:38:00Z</dcterms:created>
  <dcterms:modified xsi:type="dcterms:W3CDTF">2017-03-20T17:38:00Z</dcterms:modified>
</cp:coreProperties>
</file>